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9" w:type="dxa"/>
        <w:tblInd w:w="10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3288"/>
      </w:tblGrid>
      <w:tr w:rsidR="00BB0348" w14:paraId="1E82A4D8" w14:textId="77777777" w:rsidTr="003C7CE5">
        <w:trPr>
          <w:trHeight w:val="1984"/>
        </w:trPr>
        <w:tc>
          <w:tcPr>
            <w:tcW w:w="2021" w:type="dxa"/>
            <w:vAlign w:val="center"/>
          </w:tcPr>
          <w:p w14:paraId="0BFF2F0F" w14:textId="77777777" w:rsidR="00BB0348" w:rsidRDefault="00BB0348" w:rsidP="00BB0348">
            <w:pPr>
              <w:jc w:val="left"/>
            </w:pPr>
            <w:r>
              <w:rPr>
                <w:noProof/>
              </w:rPr>
              <w:drawing>
                <wp:inline distT="0" distB="0" distL="0" distR="0" wp14:anchorId="68D3698A" wp14:editId="1184C40E">
                  <wp:extent cx="1146412" cy="112116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11" cy="112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8" w:type="dxa"/>
            <w:vAlign w:val="center"/>
          </w:tcPr>
          <w:p w14:paraId="57BCFC68" w14:textId="77777777" w:rsidR="00BB0348" w:rsidRDefault="00BB0348" w:rsidP="00BB0348">
            <w:pPr>
              <w:jc w:val="left"/>
              <w:rPr>
                <w:b/>
                <w:sz w:val="28"/>
                <w:szCs w:val="28"/>
              </w:rPr>
            </w:pPr>
            <w:r w:rsidRPr="003C7CE5">
              <w:rPr>
                <w:b/>
                <w:sz w:val="28"/>
                <w:szCs w:val="28"/>
              </w:rPr>
              <w:t>RENCANA PEMBELAJARAN SEMESTER</w:t>
            </w:r>
          </w:p>
          <w:p w14:paraId="082C1733" w14:textId="77777777" w:rsidR="003C7CE5" w:rsidRPr="003C7CE5" w:rsidRDefault="003C7CE5" w:rsidP="00BB0348">
            <w:pPr>
              <w:jc w:val="left"/>
              <w:rPr>
                <w:b/>
                <w:sz w:val="28"/>
                <w:szCs w:val="28"/>
              </w:rPr>
            </w:pPr>
            <w:r w:rsidRPr="003C7CE5">
              <w:rPr>
                <w:b/>
                <w:sz w:val="32"/>
                <w:szCs w:val="28"/>
              </w:rPr>
              <w:t>WAWASAN INTERNET</w:t>
            </w:r>
          </w:p>
        </w:tc>
      </w:tr>
    </w:tbl>
    <w:p w14:paraId="14FAB77B" w14:textId="77777777" w:rsidR="00BB0348" w:rsidRDefault="00BB0348"/>
    <w:tbl>
      <w:tblPr>
        <w:tblStyle w:val="TableGrid"/>
        <w:tblW w:w="153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0"/>
        <w:gridCol w:w="1984"/>
        <w:gridCol w:w="1418"/>
        <w:gridCol w:w="1134"/>
        <w:gridCol w:w="1559"/>
        <w:gridCol w:w="621"/>
        <w:gridCol w:w="514"/>
      </w:tblGrid>
      <w:tr w:rsidR="00BB0348" w:rsidRPr="003C7CE5" w14:paraId="79EF931C" w14:textId="77777777" w:rsidTr="003C7CE5">
        <w:trPr>
          <w:trHeight w:val="340"/>
        </w:trPr>
        <w:tc>
          <w:tcPr>
            <w:tcW w:w="2410" w:type="dxa"/>
            <w:vAlign w:val="center"/>
          </w:tcPr>
          <w:p w14:paraId="715DA852" w14:textId="77777777" w:rsidR="00BB0348" w:rsidRPr="003C7CE5" w:rsidRDefault="00BB0348" w:rsidP="003C7CE5">
            <w:pPr>
              <w:jc w:val="left"/>
              <w:rPr>
                <w:szCs w:val="24"/>
              </w:rPr>
            </w:pPr>
            <w:r w:rsidRPr="003C7CE5">
              <w:rPr>
                <w:szCs w:val="24"/>
              </w:rPr>
              <w:t xml:space="preserve">Mata </w:t>
            </w:r>
            <w:proofErr w:type="spellStart"/>
            <w:r w:rsidRPr="003C7CE5">
              <w:rPr>
                <w:szCs w:val="24"/>
              </w:rPr>
              <w:t>Kuliah</w:t>
            </w:r>
            <w:proofErr w:type="spellEnd"/>
          </w:p>
        </w:tc>
        <w:tc>
          <w:tcPr>
            <w:tcW w:w="5670" w:type="dxa"/>
            <w:vAlign w:val="center"/>
          </w:tcPr>
          <w:p w14:paraId="310F4C4C" w14:textId="77777777" w:rsidR="00BB0348" w:rsidRPr="003C7CE5" w:rsidRDefault="00BC02ED" w:rsidP="003C7CE5">
            <w:pPr>
              <w:tabs>
                <w:tab w:val="left" w:pos="317"/>
              </w:tabs>
              <w:ind w:right="175"/>
              <w:jc w:val="left"/>
              <w:rPr>
                <w:szCs w:val="24"/>
              </w:rPr>
            </w:pPr>
            <w:r w:rsidRPr="003C7CE5">
              <w:rPr>
                <w:szCs w:val="24"/>
              </w:rPr>
              <w:t xml:space="preserve">: </w:t>
            </w:r>
            <w:r w:rsidR="00D858E8" w:rsidRPr="003C7CE5">
              <w:rPr>
                <w:szCs w:val="24"/>
              </w:rPr>
              <w:tab/>
            </w:r>
            <w:proofErr w:type="spellStart"/>
            <w:r w:rsidR="008C20AF" w:rsidRPr="003C7CE5">
              <w:rPr>
                <w:szCs w:val="24"/>
              </w:rPr>
              <w:t>Wawasan</w:t>
            </w:r>
            <w:proofErr w:type="spellEnd"/>
            <w:r w:rsidR="008C20AF" w:rsidRPr="003C7CE5">
              <w:rPr>
                <w:szCs w:val="24"/>
              </w:rPr>
              <w:t xml:space="preserve"> Internet</w:t>
            </w:r>
          </w:p>
        </w:tc>
        <w:tc>
          <w:tcPr>
            <w:tcW w:w="1984" w:type="dxa"/>
            <w:vAlign w:val="center"/>
          </w:tcPr>
          <w:p w14:paraId="32EED8DA" w14:textId="77777777" w:rsidR="00BB0348" w:rsidRPr="003C7CE5" w:rsidRDefault="00BB0348" w:rsidP="003C7CE5">
            <w:pPr>
              <w:tabs>
                <w:tab w:val="left" w:pos="317"/>
              </w:tabs>
              <w:jc w:val="left"/>
              <w:rPr>
                <w:szCs w:val="24"/>
              </w:rPr>
            </w:pPr>
            <w:proofErr w:type="spellStart"/>
            <w:r w:rsidRPr="003C7CE5">
              <w:rPr>
                <w:szCs w:val="24"/>
              </w:rPr>
              <w:t>Kode</w:t>
            </w:r>
            <w:proofErr w:type="spellEnd"/>
            <w:r w:rsidRPr="003C7CE5">
              <w:rPr>
                <w:szCs w:val="24"/>
              </w:rPr>
              <w:t xml:space="preserve"> Mata </w:t>
            </w:r>
            <w:proofErr w:type="spellStart"/>
            <w:r w:rsidRPr="003C7CE5">
              <w:rPr>
                <w:szCs w:val="24"/>
              </w:rPr>
              <w:t>Kuliah</w:t>
            </w:r>
            <w:proofErr w:type="spellEnd"/>
          </w:p>
        </w:tc>
        <w:tc>
          <w:tcPr>
            <w:tcW w:w="1418" w:type="dxa"/>
            <w:vAlign w:val="center"/>
          </w:tcPr>
          <w:p w14:paraId="1001E37D" w14:textId="7DC31EC0" w:rsidR="00BB0348" w:rsidRPr="003C7CE5" w:rsidRDefault="00BB0348" w:rsidP="003C7CE5">
            <w:pPr>
              <w:tabs>
                <w:tab w:val="left" w:pos="317"/>
              </w:tabs>
              <w:jc w:val="left"/>
              <w:rPr>
                <w:szCs w:val="24"/>
              </w:rPr>
            </w:pPr>
            <w:r w:rsidRPr="003C7CE5">
              <w:rPr>
                <w:szCs w:val="24"/>
              </w:rPr>
              <w:t>:</w:t>
            </w:r>
            <w:r w:rsidR="00BC02ED" w:rsidRPr="003C7CE5">
              <w:rPr>
                <w:szCs w:val="24"/>
              </w:rPr>
              <w:t xml:space="preserve"> </w:t>
            </w:r>
            <w:r w:rsidR="00C10CDF">
              <w:rPr>
                <w:szCs w:val="24"/>
                <w:lang w:val="id-ID"/>
              </w:rPr>
              <w:t>S</w:t>
            </w:r>
            <w:r w:rsidR="0094594F" w:rsidRPr="003C7CE5">
              <w:rPr>
                <w:szCs w:val="24"/>
              </w:rPr>
              <w:t>IF103</w:t>
            </w:r>
          </w:p>
        </w:tc>
        <w:tc>
          <w:tcPr>
            <w:tcW w:w="1134" w:type="dxa"/>
            <w:vAlign w:val="center"/>
          </w:tcPr>
          <w:p w14:paraId="3380E00B" w14:textId="77777777" w:rsidR="00BB0348" w:rsidRPr="003C7CE5" w:rsidRDefault="00BB0348" w:rsidP="003C7CE5">
            <w:pPr>
              <w:tabs>
                <w:tab w:val="left" w:pos="317"/>
              </w:tabs>
              <w:jc w:val="left"/>
              <w:rPr>
                <w:szCs w:val="24"/>
              </w:rPr>
            </w:pPr>
            <w:r w:rsidRPr="003C7CE5">
              <w:rPr>
                <w:szCs w:val="24"/>
              </w:rPr>
              <w:t>Semester</w:t>
            </w:r>
          </w:p>
        </w:tc>
        <w:tc>
          <w:tcPr>
            <w:tcW w:w="1559" w:type="dxa"/>
            <w:vAlign w:val="center"/>
          </w:tcPr>
          <w:p w14:paraId="721FD139" w14:textId="77777777" w:rsidR="00BB0348" w:rsidRPr="003C7CE5" w:rsidRDefault="00BB0348" w:rsidP="003C7CE5">
            <w:pPr>
              <w:tabs>
                <w:tab w:val="left" w:pos="317"/>
              </w:tabs>
              <w:jc w:val="left"/>
              <w:rPr>
                <w:szCs w:val="24"/>
              </w:rPr>
            </w:pPr>
            <w:r w:rsidRPr="003C7CE5">
              <w:rPr>
                <w:szCs w:val="24"/>
              </w:rPr>
              <w:t xml:space="preserve">: </w:t>
            </w:r>
            <w:r w:rsidR="008C20AF" w:rsidRPr="003C7CE5">
              <w:rPr>
                <w:szCs w:val="24"/>
              </w:rPr>
              <w:t>I</w:t>
            </w:r>
            <w:r w:rsidR="00542153" w:rsidRPr="003C7CE5">
              <w:rPr>
                <w:szCs w:val="24"/>
              </w:rPr>
              <w:t xml:space="preserve"> (</w:t>
            </w:r>
            <w:r w:rsidR="008C20AF" w:rsidRPr="003C7CE5">
              <w:rPr>
                <w:szCs w:val="24"/>
              </w:rPr>
              <w:t>SATU</w:t>
            </w:r>
            <w:r w:rsidR="00542153" w:rsidRPr="003C7CE5">
              <w:rPr>
                <w:szCs w:val="24"/>
              </w:rPr>
              <w:t>)</w:t>
            </w:r>
          </w:p>
        </w:tc>
        <w:tc>
          <w:tcPr>
            <w:tcW w:w="621" w:type="dxa"/>
            <w:vAlign w:val="center"/>
          </w:tcPr>
          <w:p w14:paraId="49AA5FA2" w14:textId="77777777" w:rsidR="00BB0348" w:rsidRPr="003C7CE5" w:rsidRDefault="00BB0348" w:rsidP="003C7CE5">
            <w:pPr>
              <w:tabs>
                <w:tab w:val="left" w:pos="317"/>
              </w:tabs>
              <w:jc w:val="left"/>
              <w:rPr>
                <w:szCs w:val="24"/>
              </w:rPr>
            </w:pPr>
            <w:r w:rsidRPr="003C7CE5">
              <w:rPr>
                <w:szCs w:val="24"/>
              </w:rPr>
              <w:t>SKS</w:t>
            </w:r>
          </w:p>
        </w:tc>
        <w:tc>
          <w:tcPr>
            <w:tcW w:w="514" w:type="dxa"/>
            <w:vAlign w:val="center"/>
          </w:tcPr>
          <w:p w14:paraId="2823A14B" w14:textId="77777777" w:rsidR="00BB0348" w:rsidRPr="003C7CE5" w:rsidRDefault="00724425" w:rsidP="003C7CE5">
            <w:pPr>
              <w:tabs>
                <w:tab w:val="left" w:pos="317"/>
              </w:tabs>
              <w:jc w:val="left"/>
              <w:rPr>
                <w:szCs w:val="24"/>
              </w:rPr>
            </w:pPr>
            <w:r w:rsidRPr="003C7CE5">
              <w:rPr>
                <w:szCs w:val="24"/>
              </w:rPr>
              <w:t xml:space="preserve">: </w:t>
            </w:r>
            <w:r w:rsidR="008C20AF" w:rsidRPr="003C7CE5">
              <w:rPr>
                <w:szCs w:val="24"/>
              </w:rPr>
              <w:t>2</w:t>
            </w:r>
          </w:p>
        </w:tc>
      </w:tr>
      <w:tr w:rsidR="00BB0348" w:rsidRPr="003C7CE5" w14:paraId="4ED11D57" w14:textId="77777777" w:rsidTr="003C7CE5">
        <w:trPr>
          <w:trHeight w:val="340"/>
        </w:trPr>
        <w:tc>
          <w:tcPr>
            <w:tcW w:w="2410" w:type="dxa"/>
            <w:vAlign w:val="center"/>
          </w:tcPr>
          <w:p w14:paraId="76EB8358" w14:textId="77777777" w:rsidR="00BB0348" w:rsidRPr="003C7CE5" w:rsidRDefault="00BB0348" w:rsidP="003C7CE5">
            <w:pPr>
              <w:jc w:val="left"/>
              <w:rPr>
                <w:szCs w:val="24"/>
              </w:rPr>
            </w:pPr>
            <w:r w:rsidRPr="003C7CE5">
              <w:rPr>
                <w:szCs w:val="24"/>
              </w:rPr>
              <w:t xml:space="preserve">Program </w:t>
            </w:r>
            <w:proofErr w:type="spellStart"/>
            <w:r w:rsidRPr="003C7CE5">
              <w:rPr>
                <w:szCs w:val="24"/>
              </w:rPr>
              <w:t>Studi</w:t>
            </w:r>
            <w:proofErr w:type="spellEnd"/>
          </w:p>
        </w:tc>
        <w:tc>
          <w:tcPr>
            <w:tcW w:w="12900" w:type="dxa"/>
            <w:gridSpan w:val="7"/>
            <w:vAlign w:val="center"/>
          </w:tcPr>
          <w:p w14:paraId="441AAFA5" w14:textId="58DDAE01" w:rsidR="00BB0348" w:rsidRPr="003C7CE5" w:rsidRDefault="00BC02ED" w:rsidP="003C7CE5">
            <w:pPr>
              <w:tabs>
                <w:tab w:val="left" w:pos="317"/>
              </w:tabs>
              <w:jc w:val="left"/>
              <w:rPr>
                <w:szCs w:val="24"/>
              </w:rPr>
            </w:pPr>
            <w:r w:rsidRPr="003C7CE5">
              <w:rPr>
                <w:szCs w:val="24"/>
              </w:rPr>
              <w:t xml:space="preserve">: </w:t>
            </w:r>
            <w:r w:rsidR="00D858E8" w:rsidRPr="003C7CE5">
              <w:rPr>
                <w:szCs w:val="24"/>
              </w:rPr>
              <w:tab/>
            </w:r>
            <w:r w:rsidR="00C10CDF">
              <w:rPr>
                <w:szCs w:val="24"/>
                <w:lang w:val="id-ID"/>
              </w:rPr>
              <w:t>Sistem Informasi</w:t>
            </w:r>
          </w:p>
        </w:tc>
      </w:tr>
      <w:tr w:rsidR="00BB0348" w:rsidRPr="003C7CE5" w14:paraId="7DD7C3F4" w14:textId="77777777" w:rsidTr="003C7CE5">
        <w:trPr>
          <w:trHeight w:val="340"/>
        </w:trPr>
        <w:tc>
          <w:tcPr>
            <w:tcW w:w="2410" w:type="dxa"/>
            <w:vAlign w:val="center"/>
          </w:tcPr>
          <w:p w14:paraId="475F689F" w14:textId="77777777" w:rsidR="00BB0348" w:rsidRPr="003C7CE5" w:rsidRDefault="00BB034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szCs w:val="24"/>
              </w:rPr>
              <w:t>Dosen</w:t>
            </w:r>
            <w:proofErr w:type="spellEnd"/>
            <w:r w:rsidRPr="003C7CE5">
              <w:rPr>
                <w:szCs w:val="24"/>
              </w:rPr>
              <w:t xml:space="preserve"> </w:t>
            </w:r>
            <w:proofErr w:type="spellStart"/>
            <w:r w:rsidRPr="003C7CE5">
              <w:rPr>
                <w:szCs w:val="24"/>
              </w:rPr>
              <w:t>Pengampu</w:t>
            </w:r>
            <w:proofErr w:type="spellEnd"/>
          </w:p>
        </w:tc>
        <w:tc>
          <w:tcPr>
            <w:tcW w:w="12900" w:type="dxa"/>
            <w:gridSpan w:val="7"/>
            <w:vAlign w:val="center"/>
          </w:tcPr>
          <w:p w14:paraId="323D89AF" w14:textId="06ADEE1D" w:rsidR="00BB0348" w:rsidRPr="003C7CE5" w:rsidRDefault="00BC02ED" w:rsidP="003C7CE5">
            <w:pPr>
              <w:tabs>
                <w:tab w:val="left" w:pos="317"/>
              </w:tabs>
              <w:jc w:val="left"/>
              <w:rPr>
                <w:szCs w:val="24"/>
              </w:rPr>
            </w:pPr>
            <w:r w:rsidRPr="003C7CE5">
              <w:rPr>
                <w:szCs w:val="24"/>
              </w:rPr>
              <w:t>:</w:t>
            </w:r>
            <w:r w:rsidR="008D79BB" w:rsidRPr="003C7CE5">
              <w:rPr>
                <w:szCs w:val="24"/>
              </w:rPr>
              <w:t xml:space="preserve"> </w:t>
            </w:r>
            <w:r w:rsidR="00D858E8" w:rsidRPr="003C7CE5">
              <w:rPr>
                <w:szCs w:val="24"/>
              </w:rPr>
              <w:tab/>
            </w:r>
            <w:proofErr w:type="spellStart"/>
            <w:proofErr w:type="gramStart"/>
            <w:r w:rsidR="008C20AF" w:rsidRPr="00CB6C56">
              <w:rPr>
                <w:b/>
                <w:szCs w:val="24"/>
              </w:rPr>
              <w:t>Mah</w:t>
            </w:r>
            <w:proofErr w:type="spellEnd"/>
            <w:r w:rsidR="00CB6C56">
              <w:rPr>
                <w:b/>
                <w:szCs w:val="24"/>
                <w:lang w:val="id-ID"/>
              </w:rPr>
              <w:t>p</w:t>
            </w:r>
            <w:proofErr w:type="spellStart"/>
            <w:r w:rsidR="008C20AF" w:rsidRPr="00CB6C56">
              <w:rPr>
                <w:b/>
                <w:szCs w:val="24"/>
              </w:rPr>
              <w:t>uz</w:t>
            </w:r>
            <w:proofErr w:type="spellEnd"/>
            <w:r w:rsidR="008C20AF" w:rsidRPr="00CB6C56">
              <w:rPr>
                <w:b/>
                <w:szCs w:val="24"/>
              </w:rPr>
              <w:t>,</w:t>
            </w:r>
            <w:r w:rsidR="00FD4F78" w:rsidRPr="00CB6C56">
              <w:rPr>
                <w:b/>
                <w:szCs w:val="24"/>
                <w:lang w:val="id-ID"/>
              </w:rPr>
              <w:t>SE</w:t>
            </w:r>
            <w:proofErr w:type="gramEnd"/>
            <w:r w:rsidR="00FD4F78" w:rsidRPr="00CB6C56">
              <w:rPr>
                <w:b/>
                <w:szCs w:val="24"/>
                <w:lang w:val="id-ID"/>
              </w:rPr>
              <w:t>,</w:t>
            </w:r>
            <w:r w:rsidR="008C20AF" w:rsidRPr="00CB6C56">
              <w:rPr>
                <w:b/>
                <w:szCs w:val="24"/>
              </w:rPr>
              <w:t xml:space="preserve"> </w:t>
            </w:r>
            <w:proofErr w:type="spellStart"/>
            <w:r w:rsidR="008C20AF" w:rsidRPr="00CB6C56">
              <w:rPr>
                <w:b/>
                <w:szCs w:val="24"/>
              </w:rPr>
              <w:t>M.Kom</w:t>
            </w:r>
            <w:proofErr w:type="spellEnd"/>
          </w:p>
        </w:tc>
      </w:tr>
      <w:tr w:rsidR="00BB0348" w:rsidRPr="003C7CE5" w14:paraId="31681DE2" w14:textId="77777777" w:rsidTr="003C7CE5">
        <w:trPr>
          <w:trHeight w:val="340"/>
        </w:trPr>
        <w:tc>
          <w:tcPr>
            <w:tcW w:w="2410" w:type="dxa"/>
            <w:vAlign w:val="center"/>
          </w:tcPr>
          <w:p w14:paraId="59856F7C" w14:textId="77777777" w:rsidR="00674635" w:rsidRPr="003C7CE5" w:rsidRDefault="00BB0348" w:rsidP="003C7CE5">
            <w:pPr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3C7CE5">
              <w:rPr>
                <w:rFonts w:cs="Calibri"/>
                <w:bCs/>
                <w:color w:val="000000"/>
                <w:szCs w:val="24"/>
              </w:rPr>
              <w:t>Capaian</w:t>
            </w:r>
            <w:proofErr w:type="spellEnd"/>
            <w:r w:rsidRPr="003C7CE5">
              <w:rPr>
                <w:rFonts w:cs="Calibri"/>
                <w:bCs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bCs/>
                <w:color w:val="000000"/>
                <w:szCs w:val="24"/>
              </w:rPr>
              <w:t>pembelajaran</w:t>
            </w:r>
            <w:proofErr w:type="spellEnd"/>
          </w:p>
          <w:p w14:paraId="6F12CE06" w14:textId="77777777" w:rsidR="00F4369E" w:rsidRPr="003C7CE5" w:rsidRDefault="00F4369E" w:rsidP="003C7CE5">
            <w:pPr>
              <w:rPr>
                <w:rFonts w:cs="Calibri"/>
                <w:bCs/>
                <w:color w:val="000000"/>
                <w:szCs w:val="24"/>
              </w:rPr>
            </w:pPr>
          </w:p>
          <w:p w14:paraId="3F769E30" w14:textId="77777777" w:rsidR="004E5407" w:rsidRPr="003C7CE5" w:rsidRDefault="004E5407" w:rsidP="003C7CE5">
            <w:pPr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12900" w:type="dxa"/>
            <w:gridSpan w:val="7"/>
            <w:vAlign w:val="center"/>
          </w:tcPr>
          <w:p w14:paraId="449F6164" w14:textId="77777777" w:rsidR="00BB0348" w:rsidRPr="003C7CE5" w:rsidRDefault="008C20AF" w:rsidP="003C7CE5">
            <w:pPr>
              <w:suppressAutoHyphens/>
              <w:autoSpaceDN w:val="0"/>
              <w:ind w:left="317"/>
              <w:textAlignment w:val="baseline"/>
              <w:rPr>
                <w:szCs w:val="24"/>
              </w:rPr>
            </w:pPr>
            <w:r w:rsidRPr="003C7CE5">
              <w:rPr>
                <w:w w:val="105"/>
              </w:rPr>
              <w:t>Mata</w:t>
            </w:r>
            <w:r w:rsidRPr="003C7CE5">
              <w:rPr>
                <w:w w:val="105"/>
                <w:lang w:val="id-ID"/>
              </w:rPr>
              <w:t xml:space="preserve"> </w:t>
            </w:r>
            <w:proofErr w:type="spellStart"/>
            <w:r w:rsidRPr="003C7CE5">
              <w:rPr>
                <w:w w:val="105"/>
              </w:rPr>
              <w:t>kuliah</w:t>
            </w:r>
            <w:proofErr w:type="spellEnd"/>
            <w:r w:rsidRPr="003C7CE5">
              <w:rPr>
                <w:spacing w:val="42"/>
                <w:w w:val="105"/>
              </w:rPr>
              <w:t xml:space="preserve"> </w:t>
            </w:r>
            <w:proofErr w:type="spellStart"/>
            <w:r w:rsidRPr="003C7CE5">
              <w:rPr>
                <w:w w:val="105"/>
              </w:rPr>
              <w:t>ini</w:t>
            </w:r>
            <w:proofErr w:type="spellEnd"/>
            <w:r w:rsidRPr="003C7CE5">
              <w:rPr>
                <w:spacing w:val="42"/>
                <w:w w:val="105"/>
              </w:rPr>
              <w:t xml:space="preserve"> </w:t>
            </w:r>
            <w:proofErr w:type="spellStart"/>
            <w:r w:rsidRPr="003C7CE5">
              <w:rPr>
                <w:w w:val="105"/>
              </w:rPr>
              <w:t>memberikan</w:t>
            </w:r>
            <w:proofErr w:type="spellEnd"/>
            <w:r w:rsidRPr="003C7CE5">
              <w:rPr>
                <w:spacing w:val="43"/>
                <w:w w:val="105"/>
              </w:rPr>
              <w:t xml:space="preserve"> </w:t>
            </w:r>
            <w:proofErr w:type="spellStart"/>
            <w:r w:rsidRPr="003C7CE5">
              <w:rPr>
                <w:w w:val="105"/>
              </w:rPr>
              <w:t>kemampuan</w:t>
            </w:r>
            <w:proofErr w:type="spellEnd"/>
            <w:r w:rsidRPr="003C7CE5">
              <w:rPr>
                <w:spacing w:val="43"/>
                <w:w w:val="105"/>
              </w:rPr>
              <w:t xml:space="preserve"> </w:t>
            </w:r>
            <w:proofErr w:type="spellStart"/>
            <w:r w:rsidRPr="003C7CE5">
              <w:rPr>
                <w:w w:val="105"/>
              </w:rPr>
              <w:t>untuk</w:t>
            </w:r>
            <w:proofErr w:type="spellEnd"/>
            <w:r w:rsidRPr="003C7CE5">
              <w:rPr>
                <w:spacing w:val="43"/>
                <w:w w:val="105"/>
              </w:rPr>
              <w:t xml:space="preserve"> </w:t>
            </w:r>
            <w:proofErr w:type="spellStart"/>
            <w:r w:rsidRPr="003C7CE5">
              <w:rPr>
                <w:w w:val="105"/>
              </w:rPr>
              <w:t>memahami</w:t>
            </w:r>
            <w:proofErr w:type="spellEnd"/>
            <w:r w:rsidRPr="003C7CE5">
              <w:rPr>
                <w:spacing w:val="43"/>
                <w:w w:val="105"/>
              </w:rPr>
              <w:t xml:space="preserve"> </w:t>
            </w:r>
            <w:proofErr w:type="spellStart"/>
            <w:r w:rsidRPr="003C7CE5">
              <w:rPr>
                <w:w w:val="105"/>
              </w:rPr>
              <w:t>wawasan</w:t>
            </w:r>
            <w:proofErr w:type="spellEnd"/>
            <w:r w:rsidRPr="003C7CE5">
              <w:rPr>
                <w:w w:val="105"/>
              </w:rPr>
              <w:t xml:space="preserve"> internet, </w:t>
            </w:r>
            <w:r w:rsidRPr="003C7CE5">
              <w:rPr>
                <w:lang w:val="id-ID"/>
              </w:rPr>
              <w:t xml:space="preserve">mahasiswa dapat </w:t>
            </w:r>
            <w:proofErr w:type="spellStart"/>
            <w:r w:rsidRPr="003C7CE5">
              <w:t>memahami</w:t>
            </w:r>
            <w:proofErr w:type="spellEnd"/>
            <w:r w:rsidRPr="003C7CE5">
              <w:t xml:space="preserve"> </w:t>
            </w:r>
            <w:proofErr w:type="spellStart"/>
            <w:r w:rsidRPr="003C7CE5">
              <w:t>penggunaan</w:t>
            </w:r>
            <w:proofErr w:type="spellEnd"/>
            <w:r w:rsidRPr="003C7CE5">
              <w:t xml:space="preserve"> </w:t>
            </w:r>
            <w:proofErr w:type="spellStart"/>
            <w:r w:rsidRPr="003C7CE5">
              <w:t>teknologi</w:t>
            </w:r>
            <w:proofErr w:type="spellEnd"/>
            <w:r w:rsidRPr="003C7CE5">
              <w:t xml:space="preserve"> internet </w:t>
            </w:r>
            <w:proofErr w:type="spellStart"/>
            <w:r w:rsidRPr="003C7CE5">
              <w:t>dalam</w:t>
            </w:r>
            <w:proofErr w:type="spellEnd"/>
            <w:r w:rsidRPr="003C7CE5">
              <w:t xml:space="preserve"> </w:t>
            </w:r>
            <w:proofErr w:type="spellStart"/>
            <w:r w:rsidRPr="003C7CE5">
              <w:t>berbagai</w:t>
            </w:r>
            <w:proofErr w:type="spellEnd"/>
            <w:r w:rsidRPr="003C7CE5">
              <w:t xml:space="preserve"> </w:t>
            </w:r>
            <w:proofErr w:type="spellStart"/>
            <w:r w:rsidRPr="003C7CE5">
              <w:t>bidang</w:t>
            </w:r>
            <w:proofErr w:type="spellEnd"/>
          </w:p>
        </w:tc>
      </w:tr>
    </w:tbl>
    <w:p w14:paraId="024F37CE" w14:textId="77777777" w:rsidR="00E07B07" w:rsidRDefault="00E07B07"/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4536"/>
        <w:gridCol w:w="1560"/>
        <w:gridCol w:w="4110"/>
        <w:gridCol w:w="992"/>
      </w:tblGrid>
      <w:tr w:rsidR="00D858E8" w:rsidRPr="003C7CE5" w14:paraId="3E679DB6" w14:textId="77777777" w:rsidTr="003C7CE5">
        <w:trPr>
          <w:trHeight w:val="20"/>
          <w:tblHeader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14:paraId="341C7F00" w14:textId="77777777" w:rsidR="00D858E8" w:rsidRPr="003C7CE5" w:rsidRDefault="00D858E8" w:rsidP="003C7CE5">
            <w:pPr>
              <w:jc w:val="center"/>
              <w:rPr>
                <w:b/>
                <w:szCs w:val="24"/>
              </w:rPr>
            </w:pPr>
            <w:proofErr w:type="spellStart"/>
            <w:r w:rsidRPr="003C7CE5">
              <w:rPr>
                <w:b/>
                <w:szCs w:val="24"/>
              </w:rPr>
              <w:t>Minggu</w:t>
            </w:r>
            <w:proofErr w:type="spellEnd"/>
            <w:r w:rsidRPr="003C7CE5">
              <w:rPr>
                <w:b/>
                <w:szCs w:val="24"/>
              </w:rPr>
              <w:t xml:space="preserve"> </w:t>
            </w:r>
            <w:proofErr w:type="spellStart"/>
            <w:r w:rsidRPr="003C7CE5">
              <w:rPr>
                <w:b/>
                <w:szCs w:val="24"/>
              </w:rPr>
              <w:t>Ke</w:t>
            </w:r>
            <w:proofErr w:type="spellEnd"/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44410070" w14:textId="77777777" w:rsidR="00D858E8" w:rsidRPr="003C7CE5" w:rsidRDefault="00D858E8" w:rsidP="003C7CE5">
            <w:pPr>
              <w:jc w:val="center"/>
              <w:rPr>
                <w:b/>
                <w:szCs w:val="24"/>
              </w:rPr>
            </w:pPr>
            <w:proofErr w:type="spellStart"/>
            <w:r w:rsidRPr="003C7CE5">
              <w:rPr>
                <w:b/>
                <w:szCs w:val="24"/>
              </w:rPr>
              <w:t>Kemampuan</w:t>
            </w:r>
            <w:proofErr w:type="spellEnd"/>
            <w:r w:rsidRPr="003C7CE5">
              <w:rPr>
                <w:b/>
                <w:szCs w:val="24"/>
              </w:rPr>
              <w:t xml:space="preserve"> </w:t>
            </w:r>
            <w:proofErr w:type="spellStart"/>
            <w:r w:rsidRPr="003C7CE5">
              <w:rPr>
                <w:b/>
                <w:szCs w:val="24"/>
              </w:rPr>
              <w:t>Akhir</w:t>
            </w:r>
            <w:proofErr w:type="spellEnd"/>
            <w:r w:rsidRPr="003C7CE5">
              <w:rPr>
                <w:b/>
                <w:szCs w:val="24"/>
              </w:rPr>
              <w:t xml:space="preserve"> Yang </w:t>
            </w:r>
            <w:proofErr w:type="spellStart"/>
            <w:r w:rsidRPr="003C7CE5">
              <w:rPr>
                <w:b/>
                <w:szCs w:val="24"/>
              </w:rPr>
              <w:t>Diharapkan</w:t>
            </w:r>
            <w:proofErr w:type="spellEnd"/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14:paraId="0CBAA693" w14:textId="77777777" w:rsidR="00D858E8" w:rsidRPr="003C7CE5" w:rsidRDefault="00D858E8" w:rsidP="003C7CE5">
            <w:pPr>
              <w:jc w:val="center"/>
              <w:rPr>
                <w:b/>
                <w:szCs w:val="24"/>
              </w:rPr>
            </w:pPr>
            <w:proofErr w:type="spellStart"/>
            <w:r w:rsidRPr="003C7CE5">
              <w:rPr>
                <w:b/>
                <w:szCs w:val="24"/>
              </w:rPr>
              <w:t>Bahan</w:t>
            </w:r>
            <w:proofErr w:type="spellEnd"/>
            <w:r w:rsidRPr="003C7CE5">
              <w:rPr>
                <w:b/>
                <w:szCs w:val="24"/>
              </w:rPr>
              <w:t xml:space="preserve"> Kajian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6F951FBB" w14:textId="77777777" w:rsidR="00D858E8" w:rsidRPr="003C7CE5" w:rsidRDefault="00D858E8" w:rsidP="003C7CE5">
            <w:pPr>
              <w:jc w:val="center"/>
              <w:rPr>
                <w:b/>
                <w:szCs w:val="24"/>
              </w:rPr>
            </w:pPr>
            <w:proofErr w:type="spellStart"/>
            <w:r w:rsidRPr="003C7CE5">
              <w:rPr>
                <w:b/>
                <w:szCs w:val="24"/>
              </w:rPr>
              <w:t>Bentuk</w:t>
            </w:r>
            <w:proofErr w:type="spellEnd"/>
            <w:r w:rsidRPr="003C7CE5">
              <w:rPr>
                <w:b/>
                <w:szCs w:val="24"/>
              </w:rPr>
              <w:t xml:space="preserve"> </w:t>
            </w:r>
            <w:proofErr w:type="spellStart"/>
            <w:r w:rsidRPr="003C7CE5">
              <w:rPr>
                <w:b/>
                <w:szCs w:val="24"/>
              </w:rPr>
              <w:t>Pembelajaran</w:t>
            </w:r>
            <w:proofErr w:type="spellEnd"/>
          </w:p>
        </w:tc>
        <w:tc>
          <w:tcPr>
            <w:tcW w:w="4110" w:type="dxa"/>
            <w:shd w:val="clear" w:color="auto" w:fill="C6D9F1" w:themeFill="text2" w:themeFillTint="33"/>
            <w:vAlign w:val="center"/>
          </w:tcPr>
          <w:p w14:paraId="46EF29F7" w14:textId="77777777" w:rsidR="00D858E8" w:rsidRPr="003C7CE5" w:rsidRDefault="00D858E8" w:rsidP="003C7CE5">
            <w:pPr>
              <w:jc w:val="center"/>
              <w:rPr>
                <w:b/>
                <w:szCs w:val="24"/>
              </w:rPr>
            </w:pPr>
            <w:proofErr w:type="spellStart"/>
            <w:r w:rsidRPr="003C7CE5">
              <w:rPr>
                <w:b/>
                <w:szCs w:val="24"/>
              </w:rPr>
              <w:t>Kriteria</w:t>
            </w:r>
            <w:proofErr w:type="spellEnd"/>
            <w:r w:rsidRPr="003C7CE5">
              <w:rPr>
                <w:b/>
                <w:szCs w:val="24"/>
              </w:rPr>
              <w:t xml:space="preserve"> </w:t>
            </w:r>
            <w:proofErr w:type="spellStart"/>
            <w:r w:rsidRPr="003C7CE5">
              <w:rPr>
                <w:b/>
                <w:szCs w:val="24"/>
              </w:rPr>
              <w:t>Penilaian</w:t>
            </w:r>
            <w:proofErr w:type="spellEnd"/>
            <w:r w:rsidRPr="003C7CE5">
              <w:rPr>
                <w:b/>
                <w:szCs w:val="24"/>
              </w:rPr>
              <w:t xml:space="preserve"> dan </w:t>
            </w:r>
            <w:proofErr w:type="spellStart"/>
            <w:r w:rsidRPr="003C7CE5">
              <w:rPr>
                <w:b/>
                <w:szCs w:val="24"/>
              </w:rPr>
              <w:t>Indikator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029CB42" w14:textId="77777777" w:rsidR="00D858E8" w:rsidRPr="003C7CE5" w:rsidRDefault="00D858E8" w:rsidP="003C7CE5">
            <w:pPr>
              <w:jc w:val="center"/>
              <w:rPr>
                <w:b/>
                <w:szCs w:val="24"/>
              </w:rPr>
            </w:pPr>
            <w:proofErr w:type="spellStart"/>
            <w:r w:rsidRPr="003C7CE5">
              <w:rPr>
                <w:b/>
                <w:szCs w:val="24"/>
              </w:rPr>
              <w:t>Bobot</w:t>
            </w:r>
            <w:proofErr w:type="spellEnd"/>
            <w:r w:rsidRPr="003C7CE5">
              <w:rPr>
                <w:b/>
                <w:szCs w:val="24"/>
              </w:rPr>
              <w:t xml:space="preserve"> Nilai</w:t>
            </w:r>
          </w:p>
        </w:tc>
      </w:tr>
      <w:tr w:rsidR="00D858E8" w:rsidRPr="003C7CE5" w14:paraId="6CB58CDE" w14:textId="77777777" w:rsidTr="003C7CE5">
        <w:trPr>
          <w:trHeight w:val="20"/>
        </w:trPr>
        <w:tc>
          <w:tcPr>
            <w:tcW w:w="993" w:type="dxa"/>
            <w:vAlign w:val="center"/>
          </w:tcPr>
          <w:p w14:paraId="281A16D3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0BEA6FFA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Menjelaskan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tokoh-tokoh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yang </w:t>
            </w:r>
            <w:proofErr w:type="spellStart"/>
            <w:r w:rsidRPr="003C7CE5">
              <w:rPr>
                <w:rFonts w:eastAsia="Calibri" w:cs="Calibri"/>
                <w:szCs w:val="24"/>
              </w:rPr>
              <w:t>ada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dibalik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perkembangan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internet. </w:t>
            </w:r>
          </w:p>
        </w:tc>
        <w:tc>
          <w:tcPr>
            <w:tcW w:w="4536" w:type="dxa"/>
            <w:vAlign w:val="center"/>
          </w:tcPr>
          <w:p w14:paraId="3BD67CB2" w14:textId="77777777" w:rsidR="00D858E8" w:rsidRPr="003C7CE5" w:rsidRDefault="00D858E8" w:rsidP="003C7CE5">
            <w:pPr>
              <w:numPr>
                <w:ilvl w:val="0"/>
                <w:numId w:val="2"/>
              </w:numPr>
              <w:ind w:left="360"/>
              <w:jc w:val="left"/>
              <w:rPr>
                <w:szCs w:val="24"/>
              </w:rPr>
            </w:pPr>
            <w:r w:rsidRPr="003C7CE5">
              <w:rPr>
                <w:rFonts w:eastAsia="Calibri" w:cs="Calibri"/>
                <w:szCs w:val="24"/>
              </w:rPr>
              <w:t xml:space="preserve">Sejarah dan </w:t>
            </w:r>
            <w:proofErr w:type="spellStart"/>
            <w:r w:rsidRPr="003C7CE5">
              <w:rPr>
                <w:rFonts w:eastAsia="Calibri" w:cs="Calibri"/>
                <w:szCs w:val="24"/>
              </w:rPr>
              <w:t>pertumbuhan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internet: </w:t>
            </w:r>
          </w:p>
          <w:p w14:paraId="2E7A9F51" w14:textId="77777777" w:rsidR="00D858E8" w:rsidRPr="003C7CE5" w:rsidRDefault="00D858E8" w:rsidP="003C7CE5">
            <w:pPr>
              <w:numPr>
                <w:ilvl w:val="0"/>
                <w:numId w:val="2"/>
              </w:numPr>
              <w:ind w:left="360"/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Pelopor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perkembangan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internet. </w:t>
            </w:r>
          </w:p>
          <w:p w14:paraId="313EBA6C" w14:textId="77777777" w:rsidR="00D858E8" w:rsidRPr="003C7CE5" w:rsidRDefault="00D858E8" w:rsidP="003C7CE5">
            <w:pPr>
              <w:numPr>
                <w:ilvl w:val="0"/>
                <w:numId w:val="2"/>
              </w:numPr>
              <w:ind w:left="360"/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Pertumbuhan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internet. </w:t>
            </w:r>
          </w:p>
        </w:tc>
        <w:tc>
          <w:tcPr>
            <w:tcW w:w="1560" w:type="dxa"/>
            <w:vAlign w:val="center"/>
          </w:tcPr>
          <w:p w14:paraId="4E828C76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Ceramah</w:t>
            </w:r>
            <w:proofErr w:type="spellEnd"/>
            <w:r w:rsidRPr="003C7CE5">
              <w:rPr>
                <w:rFonts w:eastAsia="Calibri" w:cs="Calibri"/>
                <w:szCs w:val="24"/>
              </w:rPr>
              <w:t>,</w:t>
            </w:r>
          </w:p>
          <w:p w14:paraId="015372CC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Diskusi</w:t>
            </w:r>
            <w:proofErr w:type="spellEnd"/>
            <w:r w:rsidRPr="003C7CE5">
              <w:rPr>
                <w:rFonts w:eastAsia="Calibri" w:cs="Calibri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7967AD1C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Kemampuan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menjelaskan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tokohtokoh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yang </w:t>
            </w:r>
            <w:proofErr w:type="spellStart"/>
            <w:r w:rsidRPr="003C7CE5">
              <w:rPr>
                <w:rFonts w:eastAsia="Calibri" w:cs="Calibri"/>
                <w:szCs w:val="24"/>
              </w:rPr>
              <w:t>ada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dibalik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perkembangan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internet. </w:t>
            </w:r>
          </w:p>
        </w:tc>
        <w:tc>
          <w:tcPr>
            <w:tcW w:w="992" w:type="dxa"/>
            <w:vAlign w:val="center"/>
          </w:tcPr>
          <w:p w14:paraId="19690370" w14:textId="77777777" w:rsidR="00D858E8" w:rsidRPr="003C7CE5" w:rsidRDefault="00D858E8" w:rsidP="003C7CE5">
            <w:pPr>
              <w:ind w:right="55"/>
              <w:jc w:val="center"/>
              <w:rPr>
                <w:szCs w:val="24"/>
              </w:rPr>
            </w:pPr>
            <w:r w:rsidRPr="003C7CE5">
              <w:rPr>
                <w:szCs w:val="24"/>
              </w:rPr>
              <w:t>2</w:t>
            </w:r>
          </w:p>
        </w:tc>
      </w:tr>
      <w:tr w:rsidR="00D858E8" w:rsidRPr="003C7CE5" w14:paraId="510A1ECA" w14:textId="77777777" w:rsidTr="003C7CE5">
        <w:trPr>
          <w:trHeight w:val="20"/>
        </w:trPr>
        <w:tc>
          <w:tcPr>
            <w:tcW w:w="993" w:type="dxa"/>
            <w:vAlign w:val="center"/>
          </w:tcPr>
          <w:p w14:paraId="0BEA0ECC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2D465C30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Menyebutkan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aplikasi-aplikasi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dasar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internet. </w:t>
            </w:r>
          </w:p>
        </w:tc>
        <w:tc>
          <w:tcPr>
            <w:tcW w:w="4536" w:type="dxa"/>
            <w:vAlign w:val="center"/>
          </w:tcPr>
          <w:p w14:paraId="7F4B5A20" w14:textId="77777777" w:rsidR="00D858E8" w:rsidRPr="003C7CE5" w:rsidRDefault="00D858E8" w:rsidP="003C7CE5">
            <w:pPr>
              <w:numPr>
                <w:ilvl w:val="0"/>
                <w:numId w:val="2"/>
              </w:numPr>
              <w:ind w:left="360"/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Aplikasi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dasar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internet: </w:t>
            </w:r>
          </w:p>
          <w:p w14:paraId="08CD82C7" w14:textId="77777777" w:rsidR="00D858E8" w:rsidRPr="003C7CE5" w:rsidRDefault="00D858E8" w:rsidP="003C7CE5">
            <w:pPr>
              <w:numPr>
                <w:ilvl w:val="0"/>
                <w:numId w:val="2"/>
              </w:numPr>
              <w:ind w:left="360"/>
              <w:jc w:val="left"/>
              <w:rPr>
                <w:szCs w:val="24"/>
              </w:rPr>
            </w:pPr>
            <w:r w:rsidRPr="003C7CE5">
              <w:rPr>
                <w:rFonts w:eastAsia="Calibri" w:cs="Calibri"/>
                <w:szCs w:val="24"/>
              </w:rPr>
              <w:t>Dasar-</w:t>
            </w:r>
            <w:proofErr w:type="spellStart"/>
            <w:r w:rsidRPr="003C7CE5">
              <w:rPr>
                <w:rFonts w:eastAsia="Calibri" w:cs="Calibri"/>
                <w:szCs w:val="24"/>
              </w:rPr>
              <w:t>dasar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internet. </w:t>
            </w:r>
          </w:p>
          <w:p w14:paraId="4F1EB73A" w14:textId="77777777" w:rsidR="00D858E8" w:rsidRPr="003C7CE5" w:rsidRDefault="00D858E8" w:rsidP="003C7CE5">
            <w:pPr>
              <w:numPr>
                <w:ilvl w:val="0"/>
                <w:numId w:val="2"/>
              </w:numPr>
              <w:ind w:left="360"/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Aplikasi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dasar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internet. </w:t>
            </w:r>
          </w:p>
        </w:tc>
        <w:tc>
          <w:tcPr>
            <w:tcW w:w="1560" w:type="dxa"/>
            <w:vAlign w:val="center"/>
          </w:tcPr>
          <w:p w14:paraId="686808FB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Ceramah</w:t>
            </w:r>
            <w:proofErr w:type="spellEnd"/>
            <w:r w:rsidRPr="003C7CE5">
              <w:rPr>
                <w:rFonts w:eastAsia="Calibri" w:cs="Calibri"/>
                <w:szCs w:val="24"/>
              </w:rPr>
              <w:t>,</w:t>
            </w:r>
          </w:p>
          <w:p w14:paraId="7A2D6803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Diskusi</w:t>
            </w:r>
            <w:proofErr w:type="spellEnd"/>
            <w:r w:rsidRPr="003C7CE5">
              <w:rPr>
                <w:rFonts w:eastAsia="Calibri" w:cs="Calibri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3AFC2B55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Kemampuan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menyebutkan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aplikasi-aplikasi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dasar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internet. </w:t>
            </w:r>
          </w:p>
        </w:tc>
        <w:tc>
          <w:tcPr>
            <w:tcW w:w="992" w:type="dxa"/>
            <w:vAlign w:val="center"/>
          </w:tcPr>
          <w:p w14:paraId="7717399C" w14:textId="77777777" w:rsidR="00D858E8" w:rsidRPr="003C7CE5" w:rsidRDefault="00D858E8" w:rsidP="003C7CE5">
            <w:pPr>
              <w:ind w:right="50"/>
              <w:jc w:val="center"/>
              <w:rPr>
                <w:szCs w:val="24"/>
              </w:rPr>
            </w:pPr>
            <w:r w:rsidRPr="003C7CE5">
              <w:rPr>
                <w:szCs w:val="24"/>
              </w:rPr>
              <w:t>3</w:t>
            </w:r>
          </w:p>
        </w:tc>
      </w:tr>
      <w:tr w:rsidR="00D858E8" w:rsidRPr="003C7CE5" w14:paraId="70942872" w14:textId="77777777" w:rsidTr="003C7CE5">
        <w:trPr>
          <w:trHeight w:val="20"/>
        </w:trPr>
        <w:tc>
          <w:tcPr>
            <w:tcW w:w="993" w:type="dxa"/>
            <w:vAlign w:val="center"/>
          </w:tcPr>
          <w:p w14:paraId="0C4C14CF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5DC7127A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Menjelaskan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secara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prinsip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aplikasi-aplikasi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 yang </w:t>
            </w:r>
            <w:proofErr w:type="spellStart"/>
            <w:r w:rsidRPr="003C7CE5">
              <w:rPr>
                <w:rFonts w:eastAsia="Calibri" w:cs="Calibri"/>
                <w:szCs w:val="24"/>
              </w:rPr>
              <w:t>populer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saat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ini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. </w:t>
            </w:r>
          </w:p>
        </w:tc>
        <w:tc>
          <w:tcPr>
            <w:tcW w:w="4536" w:type="dxa"/>
            <w:vAlign w:val="center"/>
          </w:tcPr>
          <w:p w14:paraId="391CC4E3" w14:textId="77777777" w:rsidR="00D858E8" w:rsidRPr="003C7CE5" w:rsidRDefault="00D858E8" w:rsidP="003C7CE5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Aplikasi-aplikasi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internet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populer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: </w:t>
            </w:r>
          </w:p>
          <w:p w14:paraId="1FBA07E4" w14:textId="77777777" w:rsidR="00D858E8" w:rsidRPr="003C7CE5" w:rsidRDefault="00D858E8" w:rsidP="003C7CE5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World Wide Web (WWW). </w:t>
            </w:r>
          </w:p>
          <w:p w14:paraId="3ECD7DFC" w14:textId="77777777" w:rsidR="00D858E8" w:rsidRPr="003C7CE5" w:rsidRDefault="00D858E8" w:rsidP="003C7CE5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Email. </w:t>
            </w:r>
          </w:p>
          <w:p w14:paraId="6C670350" w14:textId="77777777" w:rsidR="00D858E8" w:rsidRPr="003C7CE5" w:rsidRDefault="00D858E8" w:rsidP="003C7CE5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Mailing list. </w:t>
            </w:r>
          </w:p>
          <w:p w14:paraId="46F6FAF0" w14:textId="77777777" w:rsidR="00D858E8" w:rsidRPr="003C7CE5" w:rsidRDefault="00D858E8" w:rsidP="003C7CE5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Search engine. </w:t>
            </w:r>
          </w:p>
          <w:p w14:paraId="0C05B22A" w14:textId="77777777" w:rsidR="00D858E8" w:rsidRPr="003C7CE5" w:rsidRDefault="00D858E8" w:rsidP="003C7CE5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Chatting. </w:t>
            </w:r>
          </w:p>
          <w:p w14:paraId="5190BB17" w14:textId="77777777" w:rsidR="00D858E8" w:rsidRPr="003C7CE5" w:rsidRDefault="00D858E8" w:rsidP="003C7CE5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Media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sosial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. </w:t>
            </w:r>
          </w:p>
          <w:p w14:paraId="38664649" w14:textId="77777777" w:rsidR="00D858E8" w:rsidRPr="003C7CE5" w:rsidRDefault="00D858E8" w:rsidP="003C7CE5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Blog. </w:t>
            </w:r>
          </w:p>
        </w:tc>
        <w:tc>
          <w:tcPr>
            <w:tcW w:w="1560" w:type="dxa"/>
            <w:vAlign w:val="center"/>
          </w:tcPr>
          <w:p w14:paraId="46A32BB2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Ceramah</w:t>
            </w:r>
            <w:proofErr w:type="spellEnd"/>
            <w:r w:rsidRPr="003C7CE5">
              <w:rPr>
                <w:rFonts w:eastAsia="Calibri" w:cs="Calibri"/>
                <w:szCs w:val="24"/>
              </w:rPr>
              <w:t>,</w:t>
            </w:r>
          </w:p>
          <w:p w14:paraId="7CD028F2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Diskusi</w:t>
            </w:r>
            <w:proofErr w:type="spellEnd"/>
            <w:r w:rsidRPr="003C7CE5">
              <w:rPr>
                <w:rFonts w:eastAsia="Calibri" w:cs="Calibri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58BFD196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Kemampuan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menjelaskan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secara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prinsip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aplikasi-aplikasi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 yang </w:t>
            </w:r>
            <w:proofErr w:type="spellStart"/>
            <w:r w:rsidRPr="003C7CE5">
              <w:rPr>
                <w:rFonts w:eastAsia="Calibri" w:cs="Calibri"/>
                <w:szCs w:val="24"/>
              </w:rPr>
              <w:t>populer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saat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ini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51D84321" w14:textId="77777777" w:rsidR="00D858E8" w:rsidRPr="003C7CE5" w:rsidRDefault="00D858E8" w:rsidP="003C7CE5">
            <w:pPr>
              <w:ind w:right="50"/>
              <w:jc w:val="center"/>
              <w:rPr>
                <w:szCs w:val="24"/>
              </w:rPr>
            </w:pPr>
            <w:r w:rsidRPr="003C7CE5">
              <w:rPr>
                <w:szCs w:val="24"/>
              </w:rPr>
              <w:t>3</w:t>
            </w:r>
          </w:p>
        </w:tc>
      </w:tr>
      <w:tr w:rsidR="00D858E8" w:rsidRPr="003C7CE5" w14:paraId="7775384D" w14:textId="77777777" w:rsidTr="003C7CE5">
        <w:trPr>
          <w:trHeight w:val="20"/>
        </w:trPr>
        <w:tc>
          <w:tcPr>
            <w:tcW w:w="993" w:type="dxa"/>
            <w:vAlign w:val="center"/>
          </w:tcPr>
          <w:p w14:paraId="7EE086FC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06A76F35" w14:textId="77777777" w:rsidR="00D858E8" w:rsidRPr="003C7CE5" w:rsidRDefault="00D858E8" w:rsidP="003C7CE5">
            <w:pPr>
              <w:tabs>
                <w:tab w:val="center" w:pos="1924"/>
                <w:tab w:val="right" w:pos="3091"/>
              </w:tabs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Menyebutkan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r w:rsidRPr="003C7CE5">
              <w:rPr>
                <w:rFonts w:eastAsia="Calibri" w:cs="Calibri"/>
                <w:szCs w:val="24"/>
              </w:rPr>
              <w:tab/>
              <w:t xml:space="preserve">layer-layer pada </w:t>
            </w:r>
          </w:p>
        </w:tc>
        <w:tc>
          <w:tcPr>
            <w:tcW w:w="4536" w:type="dxa"/>
            <w:vAlign w:val="center"/>
          </w:tcPr>
          <w:p w14:paraId="6061E8E4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Infrastuktur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internet: TCP/IP. </w:t>
            </w:r>
          </w:p>
        </w:tc>
        <w:tc>
          <w:tcPr>
            <w:tcW w:w="1560" w:type="dxa"/>
            <w:vAlign w:val="center"/>
          </w:tcPr>
          <w:p w14:paraId="27306C37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Ceramah</w:t>
            </w:r>
            <w:proofErr w:type="spellEnd"/>
            <w:r w:rsidRPr="003C7CE5">
              <w:rPr>
                <w:rFonts w:eastAsia="Calibri" w:cs="Calibri"/>
                <w:szCs w:val="24"/>
              </w:rPr>
              <w:t>,</w:t>
            </w:r>
          </w:p>
        </w:tc>
        <w:tc>
          <w:tcPr>
            <w:tcW w:w="4110" w:type="dxa"/>
            <w:vAlign w:val="center"/>
          </w:tcPr>
          <w:p w14:paraId="07B4375A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Kemampuan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menyebutkan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7BC221B" w14:textId="77777777" w:rsidR="00D858E8" w:rsidRPr="003C7CE5" w:rsidRDefault="00D858E8" w:rsidP="003C7CE5">
            <w:pPr>
              <w:ind w:right="55"/>
              <w:jc w:val="center"/>
              <w:rPr>
                <w:szCs w:val="24"/>
              </w:rPr>
            </w:pPr>
            <w:r w:rsidRPr="003C7CE5">
              <w:rPr>
                <w:szCs w:val="24"/>
              </w:rPr>
              <w:t>3</w:t>
            </w:r>
          </w:p>
        </w:tc>
      </w:tr>
      <w:tr w:rsidR="00D858E8" w:rsidRPr="003C7CE5" w14:paraId="02326D90" w14:textId="77777777" w:rsidTr="003C7CE5">
        <w:trPr>
          <w:trHeight w:val="20"/>
        </w:trPr>
        <w:tc>
          <w:tcPr>
            <w:tcW w:w="993" w:type="dxa"/>
            <w:vAlign w:val="center"/>
          </w:tcPr>
          <w:p w14:paraId="66FDE1A6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34C68AED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protokol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TCP/IP dan OSI. </w:t>
            </w:r>
          </w:p>
        </w:tc>
        <w:tc>
          <w:tcPr>
            <w:tcW w:w="4536" w:type="dxa"/>
            <w:vAlign w:val="center"/>
          </w:tcPr>
          <w:p w14:paraId="3FCC75F9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Infrastuktur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internet: OSI.</w:t>
            </w:r>
          </w:p>
        </w:tc>
        <w:tc>
          <w:tcPr>
            <w:tcW w:w="1560" w:type="dxa"/>
            <w:vAlign w:val="center"/>
          </w:tcPr>
          <w:p w14:paraId="21D69D10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Diskusi</w:t>
            </w:r>
            <w:proofErr w:type="spellEnd"/>
            <w:r w:rsidRPr="003C7CE5">
              <w:rPr>
                <w:rFonts w:eastAsia="Calibri" w:cs="Calibri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41542CDA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r w:rsidRPr="003C7CE5">
              <w:rPr>
                <w:rFonts w:eastAsia="Calibri" w:cs="Calibri"/>
                <w:szCs w:val="24"/>
              </w:rPr>
              <w:t xml:space="preserve">layer-layer pada </w:t>
            </w:r>
            <w:proofErr w:type="spellStart"/>
            <w:r w:rsidRPr="003C7CE5">
              <w:rPr>
                <w:rFonts w:eastAsia="Calibri" w:cs="Calibri"/>
                <w:szCs w:val="24"/>
              </w:rPr>
              <w:t>protokol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TCP/IP. </w:t>
            </w:r>
          </w:p>
        </w:tc>
        <w:tc>
          <w:tcPr>
            <w:tcW w:w="992" w:type="dxa"/>
            <w:vAlign w:val="center"/>
          </w:tcPr>
          <w:p w14:paraId="55499052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r w:rsidRPr="003C7CE5">
              <w:rPr>
                <w:szCs w:val="24"/>
              </w:rPr>
              <w:t>4</w:t>
            </w:r>
          </w:p>
        </w:tc>
      </w:tr>
      <w:tr w:rsidR="00D858E8" w:rsidRPr="003C7CE5" w14:paraId="308BDB55" w14:textId="77777777" w:rsidTr="003C7CE5">
        <w:trPr>
          <w:trHeight w:val="20"/>
        </w:trPr>
        <w:tc>
          <w:tcPr>
            <w:tcW w:w="993" w:type="dxa"/>
            <w:vAlign w:val="center"/>
          </w:tcPr>
          <w:p w14:paraId="63A1E3A2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vAlign w:val="center"/>
          </w:tcPr>
          <w:p w14:paraId="54A6B224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protokol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TCP/IP dan OSI</w:t>
            </w:r>
          </w:p>
        </w:tc>
        <w:tc>
          <w:tcPr>
            <w:tcW w:w="4536" w:type="dxa"/>
            <w:vAlign w:val="center"/>
          </w:tcPr>
          <w:p w14:paraId="1A0CFC54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Infrastuktur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internet: OSI. </w:t>
            </w:r>
          </w:p>
        </w:tc>
        <w:tc>
          <w:tcPr>
            <w:tcW w:w="1560" w:type="dxa"/>
            <w:vAlign w:val="center"/>
          </w:tcPr>
          <w:p w14:paraId="7F38CF8B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Ceramah</w:t>
            </w:r>
            <w:proofErr w:type="spellEnd"/>
            <w:r w:rsidRPr="003C7CE5">
              <w:rPr>
                <w:rFonts w:eastAsia="Calibri" w:cs="Calibri"/>
                <w:szCs w:val="24"/>
              </w:rPr>
              <w:t>,</w:t>
            </w:r>
          </w:p>
          <w:p w14:paraId="417F0E11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Diskusi</w:t>
            </w:r>
            <w:proofErr w:type="spellEnd"/>
            <w:r w:rsidRPr="003C7CE5">
              <w:rPr>
                <w:rFonts w:eastAsia="Calibri" w:cs="Calibri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424B84B5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Kemampuan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menyebutkan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layer-layer pada </w:t>
            </w:r>
            <w:proofErr w:type="spellStart"/>
            <w:r w:rsidRPr="003C7CE5">
              <w:rPr>
                <w:rFonts w:eastAsia="Calibri" w:cs="Calibri"/>
                <w:szCs w:val="24"/>
              </w:rPr>
              <w:t>protokol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OSI. </w:t>
            </w:r>
          </w:p>
        </w:tc>
        <w:tc>
          <w:tcPr>
            <w:tcW w:w="992" w:type="dxa"/>
            <w:vAlign w:val="center"/>
          </w:tcPr>
          <w:p w14:paraId="662EE81F" w14:textId="77777777" w:rsidR="00D858E8" w:rsidRPr="003C7CE5" w:rsidRDefault="00D858E8" w:rsidP="003C7CE5">
            <w:pPr>
              <w:ind w:right="49"/>
              <w:jc w:val="center"/>
              <w:rPr>
                <w:szCs w:val="24"/>
              </w:rPr>
            </w:pPr>
            <w:r w:rsidRPr="003C7CE5">
              <w:rPr>
                <w:szCs w:val="24"/>
              </w:rPr>
              <w:t>5</w:t>
            </w:r>
          </w:p>
        </w:tc>
      </w:tr>
      <w:tr w:rsidR="00D858E8" w:rsidRPr="003C7CE5" w14:paraId="4A554C20" w14:textId="77777777" w:rsidTr="003C7CE5">
        <w:trPr>
          <w:trHeight w:val="20"/>
        </w:trPr>
        <w:tc>
          <w:tcPr>
            <w:tcW w:w="993" w:type="dxa"/>
            <w:vAlign w:val="center"/>
          </w:tcPr>
          <w:p w14:paraId="006A1F34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14:paraId="023BC0C5" w14:textId="77777777" w:rsidR="00D858E8" w:rsidRPr="003C7CE5" w:rsidRDefault="00D858E8" w:rsidP="003C7CE5">
            <w:pPr>
              <w:ind w:right="48"/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Menjelaskan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jenis-jenis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jaringan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LAN, MAN, WAN, Wireless LAN, </w:t>
            </w:r>
            <w:proofErr w:type="spellStart"/>
            <w:r w:rsidRPr="003C7CE5">
              <w:rPr>
                <w:rFonts w:eastAsia="Calibri" w:cs="Calibri"/>
                <w:szCs w:val="24"/>
              </w:rPr>
              <w:t>Wifi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dan </w:t>
            </w:r>
            <w:proofErr w:type="spellStart"/>
            <w:r w:rsidRPr="003C7CE5">
              <w:rPr>
                <w:rFonts w:eastAsia="Calibri" w:cs="Calibri"/>
                <w:szCs w:val="24"/>
              </w:rPr>
              <w:t>WiMax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. </w:t>
            </w:r>
          </w:p>
        </w:tc>
        <w:tc>
          <w:tcPr>
            <w:tcW w:w="4536" w:type="dxa"/>
            <w:vAlign w:val="center"/>
          </w:tcPr>
          <w:p w14:paraId="495F05DB" w14:textId="77777777" w:rsidR="00D858E8" w:rsidRPr="003C7CE5" w:rsidRDefault="00D858E8" w:rsidP="003C7CE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Jaringan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telekomunikasi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: </w:t>
            </w:r>
          </w:p>
          <w:p w14:paraId="5D70820D" w14:textId="77777777" w:rsidR="00D858E8" w:rsidRPr="003C7CE5" w:rsidRDefault="00D858E8" w:rsidP="003C7CE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LAN. </w:t>
            </w:r>
          </w:p>
          <w:p w14:paraId="403A15FF" w14:textId="77777777" w:rsidR="00D858E8" w:rsidRPr="003C7CE5" w:rsidRDefault="00D858E8" w:rsidP="003C7CE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MAN. </w:t>
            </w:r>
          </w:p>
          <w:p w14:paraId="0F6AB959" w14:textId="77777777" w:rsidR="00D858E8" w:rsidRPr="003C7CE5" w:rsidRDefault="00D858E8" w:rsidP="003C7CE5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WAN. </w:t>
            </w:r>
          </w:p>
        </w:tc>
        <w:tc>
          <w:tcPr>
            <w:tcW w:w="1560" w:type="dxa"/>
            <w:vAlign w:val="center"/>
          </w:tcPr>
          <w:p w14:paraId="0C55396B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Ceramah</w:t>
            </w:r>
            <w:proofErr w:type="spellEnd"/>
            <w:r w:rsidRPr="003C7CE5">
              <w:rPr>
                <w:rFonts w:eastAsia="Calibri" w:cs="Calibri"/>
                <w:szCs w:val="24"/>
              </w:rPr>
              <w:t>,</w:t>
            </w:r>
          </w:p>
          <w:p w14:paraId="3C88662F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Diskusi</w:t>
            </w:r>
            <w:proofErr w:type="spellEnd"/>
            <w:r w:rsidRPr="003C7CE5">
              <w:rPr>
                <w:rFonts w:eastAsia="Calibri" w:cs="Calibri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57C4E846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Kemampuan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menjelaskan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jenisjenis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jaringan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LAN, MAN, WAN. </w:t>
            </w:r>
          </w:p>
        </w:tc>
        <w:tc>
          <w:tcPr>
            <w:tcW w:w="992" w:type="dxa"/>
            <w:vAlign w:val="center"/>
          </w:tcPr>
          <w:p w14:paraId="380F9F0B" w14:textId="77777777" w:rsidR="00D858E8" w:rsidRPr="003C7CE5" w:rsidRDefault="00D858E8" w:rsidP="003C7CE5">
            <w:pPr>
              <w:ind w:right="54"/>
              <w:jc w:val="center"/>
              <w:rPr>
                <w:szCs w:val="24"/>
              </w:rPr>
            </w:pPr>
            <w:r w:rsidRPr="003C7CE5">
              <w:rPr>
                <w:szCs w:val="24"/>
              </w:rPr>
              <w:t>5</w:t>
            </w:r>
          </w:p>
        </w:tc>
      </w:tr>
      <w:tr w:rsidR="00D858E8" w:rsidRPr="003C7CE5" w14:paraId="4F26756D" w14:textId="77777777" w:rsidTr="003C7CE5">
        <w:trPr>
          <w:trHeight w:val="20"/>
        </w:trPr>
        <w:tc>
          <w:tcPr>
            <w:tcW w:w="993" w:type="dxa"/>
            <w:vAlign w:val="center"/>
          </w:tcPr>
          <w:p w14:paraId="45564D61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14:paraId="1AE34F58" w14:textId="77777777" w:rsidR="00D858E8" w:rsidRPr="003C7CE5" w:rsidRDefault="00D858E8" w:rsidP="003C7CE5">
            <w:pPr>
              <w:pStyle w:val="ListParagraph"/>
              <w:spacing w:after="0"/>
              <w:ind w:left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Mampu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memahami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dengan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lebih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baik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materi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materi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dari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minggu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ke-2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s.d.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ke-7.</w:t>
            </w:r>
          </w:p>
        </w:tc>
        <w:tc>
          <w:tcPr>
            <w:tcW w:w="4536" w:type="dxa"/>
            <w:vAlign w:val="center"/>
          </w:tcPr>
          <w:p w14:paraId="1D6792ED" w14:textId="77777777" w:rsidR="00D858E8" w:rsidRPr="003C7CE5" w:rsidRDefault="00D858E8" w:rsidP="003C7CE5">
            <w:pPr>
              <w:tabs>
                <w:tab w:val="left" w:pos="3600"/>
                <w:tab w:val="left" w:pos="3960"/>
              </w:tabs>
              <w:jc w:val="center"/>
              <w:rPr>
                <w:rFonts w:cs="Arial"/>
                <w:b/>
                <w:color w:val="000000"/>
                <w:szCs w:val="24"/>
              </w:rPr>
            </w:pPr>
            <w:r w:rsidRPr="003C7CE5">
              <w:rPr>
                <w:rFonts w:cs="Arial"/>
                <w:b/>
                <w:color w:val="000000"/>
                <w:szCs w:val="24"/>
              </w:rPr>
              <w:t>UTS</w:t>
            </w:r>
          </w:p>
        </w:tc>
        <w:tc>
          <w:tcPr>
            <w:tcW w:w="1560" w:type="dxa"/>
            <w:vAlign w:val="center"/>
          </w:tcPr>
          <w:p w14:paraId="297C4B2A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szCs w:val="24"/>
              </w:rPr>
              <w:t>Ujian</w:t>
            </w:r>
            <w:proofErr w:type="spellEnd"/>
            <w:r w:rsidRPr="003C7CE5">
              <w:rPr>
                <w:szCs w:val="24"/>
              </w:rPr>
              <w:t xml:space="preserve"> </w:t>
            </w:r>
            <w:proofErr w:type="spellStart"/>
            <w:r w:rsidRPr="003C7CE5">
              <w:rPr>
                <w:szCs w:val="24"/>
              </w:rPr>
              <w:t>Tertulis</w:t>
            </w:r>
            <w:proofErr w:type="spellEnd"/>
          </w:p>
        </w:tc>
        <w:tc>
          <w:tcPr>
            <w:tcW w:w="4110" w:type="dxa"/>
            <w:vAlign w:val="center"/>
          </w:tcPr>
          <w:p w14:paraId="205C6586" w14:textId="77777777" w:rsidR="00D858E8" w:rsidRPr="003C7CE5" w:rsidRDefault="00D858E8" w:rsidP="003C7CE5">
            <w:pPr>
              <w:jc w:val="left"/>
              <w:rPr>
                <w:rFonts w:cs="Calibri"/>
                <w:color w:val="000000"/>
                <w:szCs w:val="24"/>
              </w:rPr>
            </w:pPr>
            <w:proofErr w:type="spellStart"/>
            <w:r w:rsidRPr="003C7CE5">
              <w:rPr>
                <w:rFonts w:cs="Calibri"/>
                <w:color w:val="000000"/>
                <w:szCs w:val="24"/>
              </w:rPr>
              <w:t>Mahasiswa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mampu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menyelesaikan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soal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>/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kasus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dengan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baik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menggunakan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pengetahuan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yang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telah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diberikan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oleh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dosen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pengampu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selama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proses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belajar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mengajar</w:t>
            </w:r>
            <w:proofErr w:type="spellEnd"/>
          </w:p>
        </w:tc>
        <w:tc>
          <w:tcPr>
            <w:tcW w:w="992" w:type="dxa"/>
            <w:vAlign w:val="center"/>
          </w:tcPr>
          <w:p w14:paraId="13AF824D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D858E8" w:rsidRPr="003C7CE5" w14:paraId="3921AF45" w14:textId="77777777" w:rsidTr="003C7CE5">
        <w:trPr>
          <w:trHeight w:val="20"/>
        </w:trPr>
        <w:tc>
          <w:tcPr>
            <w:tcW w:w="993" w:type="dxa"/>
            <w:vAlign w:val="center"/>
          </w:tcPr>
          <w:p w14:paraId="1173ABF2" w14:textId="77777777" w:rsidR="00D858E8" w:rsidRPr="003C7CE5" w:rsidRDefault="00D858E8" w:rsidP="003C7CE5">
            <w:pPr>
              <w:ind w:right="49"/>
              <w:jc w:val="center"/>
              <w:rPr>
                <w:szCs w:val="24"/>
              </w:rPr>
            </w:pPr>
            <w:r w:rsidRPr="003C7CE5">
              <w:rPr>
                <w:rFonts w:eastAsia="Calibri" w:cs="Calibri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14:paraId="1D98121F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Menjelaskan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konsep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dasar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bisnis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telekomunikasi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. </w:t>
            </w:r>
          </w:p>
        </w:tc>
        <w:tc>
          <w:tcPr>
            <w:tcW w:w="4536" w:type="dxa"/>
            <w:vAlign w:val="center"/>
          </w:tcPr>
          <w:p w14:paraId="6DFBF35E" w14:textId="77777777" w:rsidR="00D858E8" w:rsidRPr="003C7CE5" w:rsidRDefault="00D858E8" w:rsidP="003C7CE5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Konsep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bisnis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telekomunikasi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: </w:t>
            </w:r>
          </w:p>
          <w:p w14:paraId="75B4619E" w14:textId="77777777" w:rsidR="00D858E8" w:rsidRPr="003C7CE5" w:rsidRDefault="00D858E8" w:rsidP="003C7CE5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Dasar-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dasar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bisnis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. </w:t>
            </w:r>
          </w:p>
          <w:p w14:paraId="2411EFFF" w14:textId="77777777" w:rsidR="00D858E8" w:rsidRPr="003C7CE5" w:rsidRDefault="00D858E8" w:rsidP="003C7CE5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Bisnis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telekomunikasi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14:paraId="5F30DE61" w14:textId="77777777" w:rsidR="00D858E8" w:rsidRPr="003C7CE5" w:rsidRDefault="00D858E8" w:rsidP="003C7CE5">
            <w:pPr>
              <w:jc w:val="center"/>
              <w:rPr>
                <w:szCs w:val="24"/>
                <w:lang w:val="id-ID"/>
              </w:rPr>
            </w:pPr>
            <w:proofErr w:type="spellStart"/>
            <w:r w:rsidRPr="003C7CE5">
              <w:rPr>
                <w:szCs w:val="24"/>
              </w:rPr>
              <w:t>Ceramah</w:t>
            </w:r>
            <w:proofErr w:type="spellEnd"/>
            <w:r w:rsidRPr="003C7CE5">
              <w:rPr>
                <w:szCs w:val="24"/>
              </w:rPr>
              <w:t xml:space="preserve">, </w:t>
            </w:r>
            <w:proofErr w:type="spellStart"/>
            <w:r w:rsidRPr="003C7CE5">
              <w:rPr>
                <w:szCs w:val="24"/>
              </w:rPr>
              <w:t>Diskusi</w:t>
            </w:r>
            <w:proofErr w:type="spellEnd"/>
            <w:r w:rsidRPr="003C7CE5">
              <w:rPr>
                <w:szCs w:val="24"/>
              </w:rPr>
              <w:t xml:space="preserve">, </w:t>
            </w:r>
            <w:r w:rsidRPr="003C7CE5">
              <w:rPr>
                <w:szCs w:val="24"/>
                <w:lang w:val="id-ID"/>
              </w:rPr>
              <w:t>Presentasi</w:t>
            </w:r>
            <w:r w:rsidRPr="003C7CE5">
              <w:rPr>
                <w:szCs w:val="24"/>
              </w:rPr>
              <w:t xml:space="preserve">, </w:t>
            </w:r>
          </w:p>
        </w:tc>
        <w:tc>
          <w:tcPr>
            <w:tcW w:w="4110" w:type="dxa"/>
            <w:vAlign w:val="center"/>
          </w:tcPr>
          <w:p w14:paraId="70D019C9" w14:textId="77777777" w:rsidR="00D858E8" w:rsidRPr="003C7CE5" w:rsidRDefault="00D858E8" w:rsidP="003C7CE5">
            <w:pPr>
              <w:ind w:right="697"/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Kemampuan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menjelaskan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konsep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dasar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bisnis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telekomunikasi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7A7A1918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858E8" w:rsidRPr="003C7CE5" w14:paraId="0F6BFCFC" w14:textId="77777777" w:rsidTr="003C7CE5">
        <w:trPr>
          <w:trHeight w:val="20"/>
        </w:trPr>
        <w:tc>
          <w:tcPr>
            <w:tcW w:w="993" w:type="dxa"/>
            <w:vAlign w:val="center"/>
          </w:tcPr>
          <w:p w14:paraId="5C4DC627" w14:textId="77777777" w:rsidR="00D858E8" w:rsidRPr="003C7CE5" w:rsidRDefault="00D858E8" w:rsidP="003C7CE5">
            <w:pPr>
              <w:ind w:right="49"/>
              <w:jc w:val="center"/>
              <w:rPr>
                <w:szCs w:val="24"/>
              </w:rPr>
            </w:pPr>
            <w:r w:rsidRPr="003C7CE5">
              <w:rPr>
                <w:rFonts w:eastAsia="Calibri" w:cs="Calibri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14:paraId="2EB7A913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Menjelaskan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analisis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keuangan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untuk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usaha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yang </w:t>
            </w:r>
            <w:proofErr w:type="spellStart"/>
            <w:r w:rsidRPr="003C7CE5">
              <w:rPr>
                <w:rFonts w:eastAsia="Calibri" w:cs="Calibri"/>
                <w:szCs w:val="24"/>
              </w:rPr>
              <w:t>terkait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Payback Period, IRR dan NPV. </w:t>
            </w:r>
          </w:p>
        </w:tc>
        <w:tc>
          <w:tcPr>
            <w:tcW w:w="4536" w:type="dxa"/>
            <w:vAlign w:val="center"/>
          </w:tcPr>
          <w:p w14:paraId="56DE0EC0" w14:textId="77777777" w:rsidR="00D858E8" w:rsidRPr="003C7CE5" w:rsidRDefault="00D858E8" w:rsidP="003C7CE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Manajemen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keuangan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: </w:t>
            </w:r>
          </w:p>
          <w:p w14:paraId="1FE8B537" w14:textId="77777777" w:rsidR="00D858E8" w:rsidRPr="003C7CE5" w:rsidRDefault="00D858E8" w:rsidP="003C7CE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Payback Period. </w:t>
            </w:r>
          </w:p>
          <w:p w14:paraId="3D7CD42D" w14:textId="77777777" w:rsidR="00D858E8" w:rsidRPr="003C7CE5" w:rsidRDefault="00D858E8" w:rsidP="003C7CE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IRR. </w:t>
            </w:r>
          </w:p>
          <w:p w14:paraId="78E489FA" w14:textId="77777777" w:rsidR="00D858E8" w:rsidRPr="003C7CE5" w:rsidRDefault="00D858E8" w:rsidP="003C7CE5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NPV. </w:t>
            </w:r>
          </w:p>
        </w:tc>
        <w:tc>
          <w:tcPr>
            <w:tcW w:w="1560" w:type="dxa"/>
            <w:vAlign w:val="center"/>
          </w:tcPr>
          <w:p w14:paraId="728E2E88" w14:textId="77777777" w:rsidR="00D858E8" w:rsidRPr="003C7CE5" w:rsidRDefault="00D858E8" w:rsidP="003C7CE5">
            <w:pPr>
              <w:jc w:val="center"/>
              <w:rPr>
                <w:szCs w:val="24"/>
                <w:lang w:val="id-ID"/>
              </w:rPr>
            </w:pPr>
            <w:proofErr w:type="spellStart"/>
            <w:r w:rsidRPr="003C7CE5">
              <w:rPr>
                <w:szCs w:val="24"/>
              </w:rPr>
              <w:t>Ceramah</w:t>
            </w:r>
            <w:proofErr w:type="spellEnd"/>
            <w:r w:rsidRPr="003C7CE5">
              <w:rPr>
                <w:szCs w:val="24"/>
              </w:rPr>
              <w:t xml:space="preserve">, </w:t>
            </w:r>
            <w:proofErr w:type="spellStart"/>
            <w:r w:rsidRPr="003C7CE5">
              <w:rPr>
                <w:szCs w:val="24"/>
              </w:rPr>
              <w:t>Diskusi</w:t>
            </w:r>
            <w:proofErr w:type="spellEnd"/>
            <w:r w:rsidRPr="003C7CE5">
              <w:rPr>
                <w:szCs w:val="24"/>
              </w:rPr>
              <w:t xml:space="preserve">, </w:t>
            </w:r>
            <w:r w:rsidRPr="003C7CE5">
              <w:rPr>
                <w:szCs w:val="24"/>
                <w:lang w:val="id-ID"/>
              </w:rPr>
              <w:t xml:space="preserve">Presentasi </w:t>
            </w:r>
          </w:p>
        </w:tc>
        <w:tc>
          <w:tcPr>
            <w:tcW w:w="4110" w:type="dxa"/>
            <w:vAlign w:val="center"/>
          </w:tcPr>
          <w:p w14:paraId="539C1B34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Kemampuan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menjelaskan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analisis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keuangan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untuk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usaha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yang </w:t>
            </w:r>
            <w:proofErr w:type="spellStart"/>
            <w:r w:rsidRPr="003C7CE5">
              <w:rPr>
                <w:rFonts w:eastAsia="Calibri" w:cs="Calibri"/>
                <w:szCs w:val="24"/>
              </w:rPr>
              <w:t>terkait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Payback Period, IRR dan NPV. </w:t>
            </w:r>
          </w:p>
        </w:tc>
        <w:tc>
          <w:tcPr>
            <w:tcW w:w="992" w:type="dxa"/>
            <w:vAlign w:val="center"/>
          </w:tcPr>
          <w:p w14:paraId="26CC8736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858E8" w:rsidRPr="003C7CE5" w14:paraId="0C87A949" w14:textId="77777777" w:rsidTr="003C7CE5">
        <w:trPr>
          <w:trHeight w:val="20"/>
        </w:trPr>
        <w:tc>
          <w:tcPr>
            <w:tcW w:w="993" w:type="dxa"/>
            <w:vAlign w:val="center"/>
          </w:tcPr>
          <w:p w14:paraId="3CD50545" w14:textId="77777777" w:rsidR="00D858E8" w:rsidRPr="003C7CE5" w:rsidRDefault="00D858E8" w:rsidP="003C7CE5">
            <w:pPr>
              <w:ind w:right="52"/>
              <w:jc w:val="center"/>
              <w:rPr>
                <w:szCs w:val="24"/>
              </w:rPr>
            </w:pPr>
            <w:r w:rsidRPr="003C7CE5">
              <w:rPr>
                <w:rFonts w:eastAsia="Calibri" w:cs="Calibri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14:paraId="53380AF9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Mengetahui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dan </w:t>
            </w:r>
            <w:proofErr w:type="spellStart"/>
            <w:r w:rsidRPr="003C7CE5">
              <w:rPr>
                <w:rFonts w:eastAsia="Calibri" w:cs="Calibri"/>
                <w:szCs w:val="24"/>
              </w:rPr>
              <w:t>membuat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aplikasi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web </w:t>
            </w:r>
            <w:proofErr w:type="spellStart"/>
            <w:r w:rsidRPr="003C7CE5">
              <w:rPr>
                <w:rFonts w:eastAsia="Calibri" w:cs="Calibri"/>
                <w:szCs w:val="24"/>
              </w:rPr>
              <w:t>dinamis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untuk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809C34E" w14:textId="77777777" w:rsidR="00D858E8" w:rsidRPr="003C7CE5" w:rsidRDefault="00D858E8" w:rsidP="003C7CE5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E-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bisnis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: </w:t>
            </w:r>
          </w:p>
          <w:p w14:paraId="199660CE" w14:textId="77777777" w:rsidR="00D858E8" w:rsidRPr="003C7CE5" w:rsidRDefault="00D858E8" w:rsidP="003C7CE5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Sarana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pemasaran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. </w:t>
            </w:r>
          </w:p>
          <w:p w14:paraId="390C6DAB" w14:textId="77777777" w:rsidR="00D858E8" w:rsidRPr="003C7CE5" w:rsidRDefault="00D858E8" w:rsidP="003C7CE5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Konsep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web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dinamis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14:paraId="2CD800C1" w14:textId="77777777" w:rsidR="00D858E8" w:rsidRPr="003C7CE5" w:rsidRDefault="00D858E8" w:rsidP="003C7CE5">
            <w:pPr>
              <w:jc w:val="center"/>
              <w:rPr>
                <w:szCs w:val="24"/>
                <w:lang w:val="id-ID"/>
              </w:rPr>
            </w:pPr>
            <w:proofErr w:type="spellStart"/>
            <w:r w:rsidRPr="003C7CE5">
              <w:rPr>
                <w:szCs w:val="24"/>
              </w:rPr>
              <w:t>Ceramah</w:t>
            </w:r>
            <w:proofErr w:type="spellEnd"/>
            <w:r w:rsidRPr="003C7CE5">
              <w:rPr>
                <w:szCs w:val="24"/>
              </w:rPr>
              <w:t xml:space="preserve">, </w:t>
            </w:r>
            <w:proofErr w:type="spellStart"/>
            <w:r w:rsidRPr="003C7CE5">
              <w:rPr>
                <w:szCs w:val="24"/>
              </w:rPr>
              <w:t>Diskusi</w:t>
            </w:r>
            <w:proofErr w:type="spellEnd"/>
            <w:r w:rsidRPr="003C7CE5">
              <w:rPr>
                <w:szCs w:val="24"/>
              </w:rPr>
              <w:t xml:space="preserve">, </w:t>
            </w:r>
            <w:r w:rsidRPr="003C7CE5">
              <w:rPr>
                <w:szCs w:val="24"/>
                <w:lang w:val="id-ID"/>
              </w:rPr>
              <w:t>Presentasi</w:t>
            </w:r>
          </w:p>
        </w:tc>
        <w:tc>
          <w:tcPr>
            <w:tcW w:w="4110" w:type="dxa"/>
            <w:vAlign w:val="center"/>
          </w:tcPr>
          <w:p w14:paraId="75A1B876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Pemahaman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aplikasi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web </w:t>
            </w:r>
            <w:proofErr w:type="spellStart"/>
            <w:r w:rsidRPr="003C7CE5">
              <w:rPr>
                <w:rFonts w:eastAsia="Calibri" w:cs="Calibri"/>
                <w:szCs w:val="24"/>
              </w:rPr>
              <w:t>dinamis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untuk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pemasaran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582E8A97" w14:textId="77777777" w:rsidR="00D858E8" w:rsidRPr="003C7CE5" w:rsidRDefault="00D858E8" w:rsidP="003C7CE5">
            <w:pPr>
              <w:ind w:right="52"/>
              <w:jc w:val="center"/>
              <w:rPr>
                <w:szCs w:val="24"/>
              </w:rPr>
            </w:pPr>
            <w:r w:rsidRPr="003C7CE5">
              <w:rPr>
                <w:rFonts w:eastAsia="Calibri" w:cs="Calibri"/>
                <w:szCs w:val="24"/>
              </w:rPr>
              <w:t>10</w:t>
            </w:r>
          </w:p>
        </w:tc>
      </w:tr>
      <w:tr w:rsidR="00D858E8" w:rsidRPr="003C7CE5" w14:paraId="3715EC61" w14:textId="77777777" w:rsidTr="003C7CE5">
        <w:trPr>
          <w:trHeight w:val="20"/>
        </w:trPr>
        <w:tc>
          <w:tcPr>
            <w:tcW w:w="993" w:type="dxa"/>
            <w:vAlign w:val="center"/>
          </w:tcPr>
          <w:p w14:paraId="4B76149C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r w:rsidRPr="003C7CE5">
              <w:rPr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14:paraId="0C017C44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pemasaran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. </w:t>
            </w:r>
          </w:p>
        </w:tc>
        <w:tc>
          <w:tcPr>
            <w:tcW w:w="4536" w:type="dxa"/>
            <w:vAlign w:val="center"/>
          </w:tcPr>
          <w:p w14:paraId="3008FD25" w14:textId="77777777" w:rsidR="00D858E8" w:rsidRPr="003C7CE5" w:rsidRDefault="00D858E8" w:rsidP="003C7CE5">
            <w:pPr>
              <w:ind w:right="167"/>
              <w:jc w:val="left"/>
              <w:rPr>
                <w:rFonts w:eastAsia="Calibri" w:cs="Calibri"/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Konsep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transaksi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on-line. </w:t>
            </w:r>
          </w:p>
          <w:p w14:paraId="63E43002" w14:textId="77777777" w:rsidR="00D858E8" w:rsidRPr="003C7CE5" w:rsidRDefault="00D858E8" w:rsidP="003C7CE5">
            <w:pPr>
              <w:pStyle w:val="ListParagraph"/>
              <w:numPr>
                <w:ilvl w:val="0"/>
                <w:numId w:val="8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E-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bisnis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: </w:t>
            </w:r>
          </w:p>
          <w:p w14:paraId="4412A613" w14:textId="77777777" w:rsidR="00D858E8" w:rsidRPr="003C7CE5" w:rsidRDefault="00D858E8" w:rsidP="003C7CE5">
            <w:pPr>
              <w:pStyle w:val="ListParagraph"/>
              <w:numPr>
                <w:ilvl w:val="0"/>
                <w:numId w:val="8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Aplikasi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basis data. </w:t>
            </w:r>
          </w:p>
          <w:p w14:paraId="1A7A0F94" w14:textId="77777777" w:rsidR="00D858E8" w:rsidRPr="003C7CE5" w:rsidRDefault="00D858E8" w:rsidP="003C7CE5">
            <w:pPr>
              <w:pStyle w:val="ListParagraph"/>
              <w:numPr>
                <w:ilvl w:val="0"/>
                <w:numId w:val="8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Web engine. </w:t>
            </w:r>
          </w:p>
          <w:p w14:paraId="57B47116" w14:textId="77777777" w:rsidR="00D858E8" w:rsidRPr="003C7CE5" w:rsidRDefault="00D858E8" w:rsidP="003C7CE5">
            <w:pPr>
              <w:pStyle w:val="ListParagraph"/>
              <w:numPr>
                <w:ilvl w:val="0"/>
                <w:numId w:val="8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Aplikasi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web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dinamis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40634E68" w14:textId="77777777" w:rsidR="00D858E8" w:rsidRPr="003C7CE5" w:rsidRDefault="00D858E8" w:rsidP="003C7CE5">
            <w:pPr>
              <w:jc w:val="center"/>
              <w:rPr>
                <w:szCs w:val="24"/>
                <w:lang w:val="id-ID"/>
              </w:rPr>
            </w:pPr>
            <w:proofErr w:type="spellStart"/>
            <w:r w:rsidRPr="003C7CE5">
              <w:rPr>
                <w:szCs w:val="24"/>
              </w:rPr>
              <w:t>Ceramah</w:t>
            </w:r>
            <w:proofErr w:type="spellEnd"/>
            <w:r w:rsidRPr="003C7CE5">
              <w:rPr>
                <w:szCs w:val="24"/>
              </w:rPr>
              <w:t xml:space="preserve">, </w:t>
            </w:r>
            <w:proofErr w:type="spellStart"/>
            <w:r w:rsidRPr="003C7CE5">
              <w:rPr>
                <w:szCs w:val="24"/>
              </w:rPr>
              <w:t>Diskusi</w:t>
            </w:r>
            <w:proofErr w:type="spellEnd"/>
            <w:r w:rsidRPr="003C7CE5">
              <w:rPr>
                <w:szCs w:val="24"/>
              </w:rPr>
              <w:t xml:space="preserve">, </w:t>
            </w:r>
            <w:r w:rsidRPr="003C7CE5">
              <w:rPr>
                <w:szCs w:val="24"/>
                <w:lang w:val="id-ID"/>
              </w:rPr>
              <w:t>Presentasi</w:t>
            </w:r>
          </w:p>
        </w:tc>
        <w:tc>
          <w:tcPr>
            <w:tcW w:w="4110" w:type="dxa"/>
            <w:vAlign w:val="center"/>
          </w:tcPr>
          <w:p w14:paraId="3CC3B776" w14:textId="77777777" w:rsidR="00D858E8" w:rsidRPr="003C7CE5" w:rsidRDefault="00D858E8" w:rsidP="003C7CE5">
            <w:pPr>
              <w:jc w:val="left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61EEE0" w14:textId="77777777" w:rsidR="00D858E8" w:rsidRPr="003C7CE5" w:rsidRDefault="00D858E8" w:rsidP="003C7CE5">
            <w:pPr>
              <w:ind w:right="52"/>
              <w:jc w:val="center"/>
              <w:rPr>
                <w:szCs w:val="24"/>
              </w:rPr>
            </w:pPr>
            <w:r w:rsidRPr="003C7CE5">
              <w:rPr>
                <w:szCs w:val="24"/>
              </w:rPr>
              <w:t>4</w:t>
            </w:r>
          </w:p>
        </w:tc>
      </w:tr>
      <w:tr w:rsidR="00D858E8" w:rsidRPr="003C7CE5" w14:paraId="467B9993" w14:textId="77777777" w:rsidTr="003C7CE5">
        <w:trPr>
          <w:trHeight w:val="20"/>
        </w:trPr>
        <w:tc>
          <w:tcPr>
            <w:tcW w:w="993" w:type="dxa"/>
            <w:vAlign w:val="center"/>
          </w:tcPr>
          <w:p w14:paraId="5F1A1962" w14:textId="77777777" w:rsidR="00D858E8" w:rsidRPr="003C7CE5" w:rsidRDefault="00D858E8" w:rsidP="003C7CE5">
            <w:pPr>
              <w:ind w:right="50"/>
              <w:jc w:val="center"/>
              <w:rPr>
                <w:szCs w:val="24"/>
              </w:rPr>
            </w:pPr>
            <w:r w:rsidRPr="003C7CE5">
              <w:rPr>
                <w:rFonts w:eastAsia="Calibri" w:cs="Calibri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14:paraId="074C9DC5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Menjelaskan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tentang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e- commerce dan </w:t>
            </w:r>
            <w:proofErr w:type="spellStart"/>
            <w:r w:rsidRPr="003C7CE5">
              <w:rPr>
                <w:rFonts w:eastAsia="Calibri" w:cs="Calibri"/>
                <w:szCs w:val="24"/>
              </w:rPr>
              <w:t>aplikasinya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. </w:t>
            </w:r>
          </w:p>
        </w:tc>
        <w:tc>
          <w:tcPr>
            <w:tcW w:w="4536" w:type="dxa"/>
            <w:vAlign w:val="center"/>
          </w:tcPr>
          <w:p w14:paraId="214D47E4" w14:textId="77777777" w:rsidR="00D858E8" w:rsidRPr="003C7CE5" w:rsidRDefault="00D858E8" w:rsidP="003C7CE5">
            <w:pPr>
              <w:pStyle w:val="ListParagraph"/>
              <w:numPr>
                <w:ilvl w:val="0"/>
                <w:numId w:val="9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E-commerce: </w:t>
            </w:r>
          </w:p>
          <w:p w14:paraId="2CCBA795" w14:textId="77777777" w:rsidR="00D858E8" w:rsidRPr="003C7CE5" w:rsidRDefault="00D858E8" w:rsidP="003C7CE5">
            <w:pPr>
              <w:pStyle w:val="ListParagraph"/>
              <w:numPr>
                <w:ilvl w:val="0"/>
                <w:numId w:val="9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Pengertian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e-commerce. </w:t>
            </w:r>
          </w:p>
          <w:p w14:paraId="1BE8C9FC" w14:textId="77777777" w:rsidR="00D858E8" w:rsidRPr="003C7CE5" w:rsidRDefault="00D858E8" w:rsidP="003C7CE5">
            <w:pPr>
              <w:pStyle w:val="ListParagraph"/>
              <w:numPr>
                <w:ilvl w:val="0"/>
                <w:numId w:val="9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Konsep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e-commerce. </w:t>
            </w:r>
          </w:p>
          <w:p w14:paraId="4C998DA1" w14:textId="77777777" w:rsidR="00D858E8" w:rsidRPr="003C7CE5" w:rsidRDefault="00D858E8" w:rsidP="003C7CE5">
            <w:pPr>
              <w:pStyle w:val="ListParagraph"/>
              <w:numPr>
                <w:ilvl w:val="0"/>
                <w:numId w:val="9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Perkembangan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e-commerce. </w:t>
            </w:r>
            <w:r w:rsidRPr="003C7CE5">
              <w:rPr>
                <w:rFonts w:ascii="Arial Narrow" w:eastAsia="Wingdings" w:hAnsi="Arial Narrow" w:cs="Wingdings"/>
                <w:sz w:val="24"/>
                <w:szCs w:val="24"/>
              </w:rPr>
              <w:t></w:t>
            </w:r>
            <w:r w:rsidRPr="003C7CE5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Ruang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lingkup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e-commerce. </w:t>
            </w:r>
          </w:p>
          <w:p w14:paraId="39DB4576" w14:textId="77777777" w:rsidR="00D858E8" w:rsidRPr="003C7CE5" w:rsidRDefault="00D858E8" w:rsidP="003C7CE5">
            <w:pPr>
              <w:pStyle w:val="ListParagraph"/>
              <w:numPr>
                <w:ilvl w:val="0"/>
                <w:numId w:val="9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Aplikasi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e-commerce: B2B, B2C, C2C,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dll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14:paraId="2C048FE4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szCs w:val="24"/>
              </w:rPr>
              <w:t>Ceramah</w:t>
            </w:r>
            <w:proofErr w:type="spellEnd"/>
            <w:r w:rsidRPr="003C7CE5">
              <w:rPr>
                <w:szCs w:val="24"/>
              </w:rPr>
              <w:t xml:space="preserve">, </w:t>
            </w:r>
            <w:proofErr w:type="spellStart"/>
            <w:r w:rsidRPr="003C7CE5">
              <w:rPr>
                <w:szCs w:val="24"/>
              </w:rPr>
              <w:t>Diskusi</w:t>
            </w:r>
            <w:proofErr w:type="spellEnd"/>
            <w:r w:rsidRPr="003C7CE5">
              <w:rPr>
                <w:szCs w:val="24"/>
              </w:rPr>
              <w:t xml:space="preserve">, </w:t>
            </w:r>
            <w:r w:rsidRPr="003C7CE5">
              <w:rPr>
                <w:szCs w:val="24"/>
                <w:lang w:val="id-ID"/>
              </w:rPr>
              <w:t>Presentasi</w:t>
            </w:r>
          </w:p>
        </w:tc>
        <w:tc>
          <w:tcPr>
            <w:tcW w:w="4110" w:type="dxa"/>
            <w:vAlign w:val="center"/>
          </w:tcPr>
          <w:p w14:paraId="4610F75E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Pemahaman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mengenai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ecommerce dan </w:t>
            </w:r>
            <w:proofErr w:type="spellStart"/>
            <w:r w:rsidRPr="003C7CE5">
              <w:rPr>
                <w:rFonts w:eastAsia="Calibri" w:cs="Calibri"/>
                <w:szCs w:val="24"/>
              </w:rPr>
              <w:t>aplikasinya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13EEAD50" w14:textId="77777777" w:rsidR="00D858E8" w:rsidRPr="003C7CE5" w:rsidRDefault="00D858E8" w:rsidP="003C7CE5">
            <w:pPr>
              <w:ind w:right="50"/>
              <w:jc w:val="center"/>
              <w:rPr>
                <w:szCs w:val="24"/>
              </w:rPr>
            </w:pPr>
            <w:r w:rsidRPr="003C7CE5">
              <w:rPr>
                <w:szCs w:val="24"/>
              </w:rPr>
              <w:t>5</w:t>
            </w:r>
          </w:p>
        </w:tc>
      </w:tr>
      <w:tr w:rsidR="00D858E8" w:rsidRPr="003C7CE5" w14:paraId="4F2F4DCA" w14:textId="77777777" w:rsidTr="003C7CE5">
        <w:trPr>
          <w:trHeight w:val="20"/>
        </w:trPr>
        <w:tc>
          <w:tcPr>
            <w:tcW w:w="993" w:type="dxa"/>
            <w:vAlign w:val="center"/>
          </w:tcPr>
          <w:p w14:paraId="0EBF6922" w14:textId="77777777" w:rsidR="00D858E8" w:rsidRPr="003C7CE5" w:rsidRDefault="00D858E8" w:rsidP="003C7CE5">
            <w:pPr>
              <w:ind w:right="50"/>
              <w:jc w:val="center"/>
              <w:rPr>
                <w:szCs w:val="24"/>
              </w:rPr>
            </w:pPr>
            <w:r w:rsidRPr="003C7CE5">
              <w:rPr>
                <w:rFonts w:eastAsia="Calibri" w:cs="Calibri"/>
                <w:szCs w:val="24"/>
              </w:rPr>
              <w:lastRenderedPageBreak/>
              <w:t>14</w:t>
            </w:r>
          </w:p>
        </w:tc>
        <w:tc>
          <w:tcPr>
            <w:tcW w:w="3118" w:type="dxa"/>
            <w:vAlign w:val="center"/>
          </w:tcPr>
          <w:p w14:paraId="6030F0D3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Mengetahui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tentang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emarketplace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, e-retailing, </w:t>
            </w:r>
            <w:proofErr w:type="spellStart"/>
            <w:r w:rsidRPr="003C7CE5">
              <w:rPr>
                <w:rFonts w:eastAsia="Calibri" w:cs="Calibri"/>
                <w:szCs w:val="24"/>
              </w:rPr>
              <w:t>ccommerce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, e-government, </w:t>
            </w:r>
            <w:proofErr w:type="spellStart"/>
            <w:r w:rsidRPr="003C7CE5">
              <w:rPr>
                <w:rFonts w:eastAsia="Calibri" w:cs="Calibri"/>
                <w:szCs w:val="24"/>
              </w:rPr>
              <w:t>elearning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. </w:t>
            </w:r>
          </w:p>
        </w:tc>
        <w:tc>
          <w:tcPr>
            <w:tcW w:w="4536" w:type="dxa"/>
            <w:vAlign w:val="center"/>
          </w:tcPr>
          <w:p w14:paraId="5093C6B0" w14:textId="77777777" w:rsidR="00D858E8" w:rsidRPr="003C7CE5" w:rsidRDefault="00D858E8" w:rsidP="003C7CE5">
            <w:pPr>
              <w:pStyle w:val="ListParagraph"/>
              <w:numPr>
                <w:ilvl w:val="0"/>
                <w:numId w:val="10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E-marketplace. </w:t>
            </w:r>
          </w:p>
          <w:p w14:paraId="503A2754" w14:textId="77777777" w:rsidR="00D858E8" w:rsidRPr="003C7CE5" w:rsidRDefault="00D858E8" w:rsidP="003C7CE5">
            <w:pPr>
              <w:pStyle w:val="ListParagraph"/>
              <w:numPr>
                <w:ilvl w:val="0"/>
                <w:numId w:val="10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E-retailing. </w:t>
            </w:r>
          </w:p>
          <w:p w14:paraId="62038FBD" w14:textId="77777777" w:rsidR="00D858E8" w:rsidRPr="003C7CE5" w:rsidRDefault="00D858E8" w:rsidP="003C7CE5">
            <w:pPr>
              <w:pStyle w:val="ListParagraph"/>
              <w:numPr>
                <w:ilvl w:val="0"/>
                <w:numId w:val="10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C-commerce. </w:t>
            </w:r>
          </w:p>
          <w:p w14:paraId="3DAE37C7" w14:textId="77777777" w:rsidR="00D858E8" w:rsidRPr="003C7CE5" w:rsidRDefault="00D858E8" w:rsidP="003C7CE5">
            <w:pPr>
              <w:pStyle w:val="ListParagraph"/>
              <w:numPr>
                <w:ilvl w:val="0"/>
                <w:numId w:val="10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E-government. </w:t>
            </w:r>
          </w:p>
          <w:p w14:paraId="5F9E9945" w14:textId="77777777" w:rsidR="00D858E8" w:rsidRPr="003C7CE5" w:rsidRDefault="00D858E8" w:rsidP="003C7CE5">
            <w:pPr>
              <w:pStyle w:val="ListParagraph"/>
              <w:numPr>
                <w:ilvl w:val="0"/>
                <w:numId w:val="10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E-learning. </w:t>
            </w:r>
          </w:p>
        </w:tc>
        <w:tc>
          <w:tcPr>
            <w:tcW w:w="1560" w:type="dxa"/>
            <w:vAlign w:val="center"/>
          </w:tcPr>
          <w:p w14:paraId="626ACCF2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szCs w:val="24"/>
              </w:rPr>
              <w:t>Ceramah</w:t>
            </w:r>
            <w:proofErr w:type="spellEnd"/>
            <w:r w:rsidRPr="003C7CE5">
              <w:rPr>
                <w:szCs w:val="24"/>
              </w:rPr>
              <w:t xml:space="preserve">, </w:t>
            </w:r>
            <w:proofErr w:type="spellStart"/>
            <w:r w:rsidRPr="003C7CE5">
              <w:rPr>
                <w:szCs w:val="24"/>
              </w:rPr>
              <w:t>Diskusi</w:t>
            </w:r>
            <w:proofErr w:type="spellEnd"/>
            <w:r w:rsidRPr="003C7CE5">
              <w:rPr>
                <w:szCs w:val="24"/>
              </w:rPr>
              <w:t xml:space="preserve">, </w:t>
            </w:r>
            <w:r w:rsidRPr="003C7CE5">
              <w:rPr>
                <w:szCs w:val="24"/>
                <w:lang w:val="id-ID"/>
              </w:rPr>
              <w:t>Presentasi</w:t>
            </w:r>
          </w:p>
        </w:tc>
        <w:tc>
          <w:tcPr>
            <w:tcW w:w="4110" w:type="dxa"/>
            <w:vAlign w:val="center"/>
          </w:tcPr>
          <w:p w14:paraId="36455ACC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Pemahaman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mengenai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e-</w:t>
            </w:r>
          </w:p>
          <w:p w14:paraId="1DB919C1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r w:rsidRPr="003C7CE5">
              <w:rPr>
                <w:rFonts w:eastAsia="Calibri" w:cs="Calibri"/>
                <w:szCs w:val="24"/>
              </w:rPr>
              <w:t xml:space="preserve">marketplace, e-retailing, </w:t>
            </w:r>
            <w:proofErr w:type="spellStart"/>
            <w:r w:rsidRPr="003C7CE5">
              <w:rPr>
                <w:rFonts w:eastAsia="Calibri" w:cs="Calibri"/>
                <w:szCs w:val="24"/>
              </w:rPr>
              <w:t>ccommerce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, e-government, </w:t>
            </w:r>
            <w:proofErr w:type="spellStart"/>
            <w:r w:rsidRPr="003C7CE5">
              <w:rPr>
                <w:rFonts w:eastAsia="Calibri" w:cs="Calibri"/>
                <w:szCs w:val="24"/>
              </w:rPr>
              <w:t>elearning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611DCC31" w14:textId="77777777" w:rsidR="00D858E8" w:rsidRPr="003C7CE5" w:rsidRDefault="00D858E8" w:rsidP="003C7CE5">
            <w:pPr>
              <w:ind w:right="50"/>
              <w:jc w:val="center"/>
              <w:rPr>
                <w:szCs w:val="24"/>
              </w:rPr>
            </w:pPr>
            <w:r w:rsidRPr="003C7CE5">
              <w:rPr>
                <w:szCs w:val="24"/>
              </w:rPr>
              <w:t>5</w:t>
            </w:r>
          </w:p>
        </w:tc>
      </w:tr>
      <w:tr w:rsidR="00D858E8" w:rsidRPr="003C7CE5" w14:paraId="5BE0BC84" w14:textId="77777777" w:rsidTr="003C7CE5">
        <w:trPr>
          <w:trHeight w:val="20"/>
        </w:trPr>
        <w:tc>
          <w:tcPr>
            <w:tcW w:w="993" w:type="dxa"/>
            <w:vAlign w:val="center"/>
          </w:tcPr>
          <w:p w14:paraId="64C81DFD" w14:textId="77777777" w:rsidR="00D858E8" w:rsidRPr="003C7CE5" w:rsidRDefault="00D858E8" w:rsidP="003C7CE5">
            <w:pPr>
              <w:ind w:right="-109"/>
              <w:jc w:val="center"/>
              <w:rPr>
                <w:szCs w:val="24"/>
              </w:rPr>
            </w:pPr>
            <w:r w:rsidRPr="003C7CE5">
              <w:rPr>
                <w:rFonts w:eastAsia="Calibri" w:cs="Calibri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14:paraId="6C336A6B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Menjelaskan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tipe-tipe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serangan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e-commerce. </w:t>
            </w:r>
          </w:p>
        </w:tc>
        <w:tc>
          <w:tcPr>
            <w:tcW w:w="4536" w:type="dxa"/>
            <w:vAlign w:val="center"/>
          </w:tcPr>
          <w:p w14:paraId="0B868036" w14:textId="77777777" w:rsidR="00D858E8" w:rsidRPr="003C7CE5" w:rsidRDefault="00D858E8" w:rsidP="003C7CE5">
            <w:pPr>
              <w:pStyle w:val="ListParagraph"/>
              <w:numPr>
                <w:ilvl w:val="0"/>
                <w:numId w:val="11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Keamanan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internet: </w:t>
            </w:r>
          </w:p>
          <w:p w14:paraId="41F15C7A" w14:textId="77777777" w:rsidR="00D858E8" w:rsidRPr="003C7CE5" w:rsidRDefault="00D858E8" w:rsidP="003C7CE5">
            <w:pPr>
              <w:pStyle w:val="ListParagraph"/>
              <w:numPr>
                <w:ilvl w:val="0"/>
                <w:numId w:val="11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Keamanan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dasar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. </w:t>
            </w:r>
          </w:p>
          <w:p w14:paraId="63758B63" w14:textId="77777777" w:rsidR="00D858E8" w:rsidRPr="003C7CE5" w:rsidRDefault="00D858E8" w:rsidP="003C7CE5">
            <w:pPr>
              <w:pStyle w:val="ListParagraph"/>
              <w:numPr>
                <w:ilvl w:val="0"/>
                <w:numId w:val="11"/>
              </w:numPr>
              <w:spacing w:after="0"/>
              <w:ind w:left="3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Jenis-jenis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>serangan</w:t>
            </w:r>
            <w:proofErr w:type="spellEnd"/>
            <w:r w:rsidRPr="003C7CE5">
              <w:rPr>
                <w:rFonts w:ascii="Arial Narrow" w:eastAsia="Calibri" w:hAnsi="Arial Narrow" w:cs="Calibri"/>
                <w:sz w:val="24"/>
                <w:szCs w:val="24"/>
              </w:rPr>
              <w:t xml:space="preserve"> ecommerce. </w:t>
            </w:r>
          </w:p>
        </w:tc>
        <w:tc>
          <w:tcPr>
            <w:tcW w:w="1560" w:type="dxa"/>
            <w:vAlign w:val="center"/>
          </w:tcPr>
          <w:p w14:paraId="2F71315A" w14:textId="77777777" w:rsidR="00D858E8" w:rsidRPr="003C7CE5" w:rsidRDefault="00D858E8" w:rsidP="003C7CE5">
            <w:pPr>
              <w:jc w:val="center"/>
              <w:rPr>
                <w:szCs w:val="24"/>
              </w:rPr>
            </w:pPr>
            <w:proofErr w:type="spellStart"/>
            <w:r w:rsidRPr="003C7CE5">
              <w:rPr>
                <w:szCs w:val="24"/>
              </w:rPr>
              <w:t>Ceramah</w:t>
            </w:r>
            <w:proofErr w:type="spellEnd"/>
            <w:r w:rsidRPr="003C7CE5">
              <w:rPr>
                <w:szCs w:val="24"/>
              </w:rPr>
              <w:t xml:space="preserve">, </w:t>
            </w:r>
            <w:proofErr w:type="spellStart"/>
            <w:r w:rsidRPr="003C7CE5">
              <w:rPr>
                <w:szCs w:val="24"/>
              </w:rPr>
              <w:t>Diskusi</w:t>
            </w:r>
            <w:proofErr w:type="spellEnd"/>
            <w:r w:rsidRPr="003C7CE5">
              <w:rPr>
                <w:szCs w:val="24"/>
              </w:rPr>
              <w:t xml:space="preserve">, </w:t>
            </w:r>
            <w:r w:rsidRPr="003C7CE5">
              <w:rPr>
                <w:szCs w:val="24"/>
                <w:lang w:val="id-ID"/>
              </w:rPr>
              <w:t>Presentasi</w:t>
            </w:r>
          </w:p>
        </w:tc>
        <w:tc>
          <w:tcPr>
            <w:tcW w:w="4110" w:type="dxa"/>
            <w:vAlign w:val="center"/>
          </w:tcPr>
          <w:p w14:paraId="247F221D" w14:textId="77777777" w:rsidR="00D858E8" w:rsidRPr="003C7CE5" w:rsidRDefault="00D858E8" w:rsidP="003C7CE5">
            <w:pPr>
              <w:jc w:val="left"/>
              <w:rPr>
                <w:szCs w:val="24"/>
              </w:rPr>
            </w:pPr>
            <w:proofErr w:type="spellStart"/>
            <w:r w:rsidRPr="003C7CE5">
              <w:rPr>
                <w:rFonts w:eastAsia="Calibri" w:cs="Calibri"/>
                <w:szCs w:val="24"/>
              </w:rPr>
              <w:t>Kemampuan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menjelaskan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tipetipe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</w:t>
            </w:r>
            <w:proofErr w:type="spellStart"/>
            <w:r w:rsidRPr="003C7CE5">
              <w:rPr>
                <w:rFonts w:eastAsia="Calibri" w:cs="Calibri"/>
                <w:szCs w:val="24"/>
              </w:rPr>
              <w:t>serangan</w:t>
            </w:r>
            <w:proofErr w:type="spellEnd"/>
            <w:r w:rsidRPr="003C7CE5">
              <w:rPr>
                <w:rFonts w:eastAsia="Calibri" w:cs="Calibri"/>
                <w:szCs w:val="24"/>
              </w:rPr>
              <w:t xml:space="preserve"> e-commerce. </w:t>
            </w:r>
          </w:p>
        </w:tc>
        <w:tc>
          <w:tcPr>
            <w:tcW w:w="992" w:type="dxa"/>
            <w:vAlign w:val="center"/>
          </w:tcPr>
          <w:p w14:paraId="3C4C72E6" w14:textId="77777777" w:rsidR="00D858E8" w:rsidRPr="003C7CE5" w:rsidRDefault="00D858E8" w:rsidP="003C7CE5">
            <w:pPr>
              <w:ind w:right="50"/>
              <w:jc w:val="center"/>
              <w:rPr>
                <w:szCs w:val="24"/>
              </w:rPr>
            </w:pPr>
            <w:r w:rsidRPr="003C7CE5">
              <w:rPr>
                <w:szCs w:val="24"/>
              </w:rPr>
              <w:t>5</w:t>
            </w:r>
          </w:p>
        </w:tc>
      </w:tr>
      <w:tr w:rsidR="00D858E8" w:rsidRPr="003C7CE5" w14:paraId="029ED98B" w14:textId="77777777" w:rsidTr="003C7CE5">
        <w:trPr>
          <w:trHeight w:val="20"/>
        </w:trPr>
        <w:tc>
          <w:tcPr>
            <w:tcW w:w="993" w:type="dxa"/>
            <w:vAlign w:val="center"/>
          </w:tcPr>
          <w:p w14:paraId="57AD016C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14:paraId="231C7489" w14:textId="77777777" w:rsidR="00D858E8" w:rsidRPr="003C7CE5" w:rsidRDefault="00D858E8" w:rsidP="003C7CE5">
            <w:pPr>
              <w:pStyle w:val="ListParagraph"/>
              <w:spacing w:after="0"/>
              <w:ind w:left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Mampu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membuktikan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kemampuannya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dalam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mengaplikasikan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pemahaman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materi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sudah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diperoleh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dari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pertemuan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ke-9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hingga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ke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- 15</w:t>
            </w:r>
          </w:p>
        </w:tc>
        <w:tc>
          <w:tcPr>
            <w:tcW w:w="4536" w:type="dxa"/>
            <w:vAlign w:val="center"/>
          </w:tcPr>
          <w:p w14:paraId="15AF7F9E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UAS</w:t>
            </w:r>
          </w:p>
        </w:tc>
        <w:tc>
          <w:tcPr>
            <w:tcW w:w="1560" w:type="dxa"/>
            <w:vAlign w:val="center"/>
          </w:tcPr>
          <w:p w14:paraId="08BF8DB2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Ujian</w:t>
            </w:r>
            <w:proofErr w:type="spellEnd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CE5">
              <w:rPr>
                <w:rFonts w:ascii="Arial Narrow" w:hAnsi="Arial Narrow" w:cs="Calibri"/>
                <w:color w:val="000000"/>
                <w:sz w:val="24"/>
                <w:szCs w:val="24"/>
              </w:rPr>
              <w:t>Tertulis</w:t>
            </w:r>
            <w:proofErr w:type="spellEnd"/>
          </w:p>
        </w:tc>
        <w:tc>
          <w:tcPr>
            <w:tcW w:w="4110" w:type="dxa"/>
            <w:vAlign w:val="center"/>
          </w:tcPr>
          <w:p w14:paraId="37AB891B" w14:textId="77777777" w:rsidR="00D858E8" w:rsidRPr="003C7CE5" w:rsidRDefault="00D858E8" w:rsidP="003C7CE5">
            <w:pPr>
              <w:jc w:val="left"/>
              <w:rPr>
                <w:rFonts w:cs="Calibri"/>
                <w:color w:val="000000"/>
                <w:szCs w:val="24"/>
              </w:rPr>
            </w:pPr>
            <w:proofErr w:type="spellStart"/>
            <w:r w:rsidRPr="003C7CE5">
              <w:rPr>
                <w:rFonts w:cs="Calibri"/>
                <w:color w:val="000000"/>
                <w:szCs w:val="24"/>
              </w:rPr>
              <w:t>Mahasiswa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mampu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menyelesaikan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soal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>/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kasus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dengan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baik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menggunakan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pengetahuan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yang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telah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diberikan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oleh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dosen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pengampu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selama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proses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belajar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 xml:space="preserve"> </w:t>
            </w:r>
            <w:proofErr w:type="spellStart"/>
            <w:r w:rsidRPr="003C7CE5">
              <w:rPr>
                <w:rFonts w:cs="Calibri"/>
                <w:color w:val="000000"/>
                <w:szCs w:val="24"/>
              </w:rPr>
              <w:t>mengajar</w:t>
            </w:r>
            <w:proofErr w:type="spellEnd"/>
            <w:r w:rsidRPr="003C7CE5">
              <w:rPr>
                <w:rFonts w:cs="Calibri"/>
                <w:color w:val="000000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4AB7A76D" w14:textId="77777777" w:rsidR="00D858E8" w:rsidRPr="003C7CE5" w:rsidRDefault="00D858E8" w:rsidP="003C7CE5">
            <w:pPr>
              <w:pStyle w:val="ListParagraph"/>
              <w:spacing w:after="0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</w:pPr>
            <w:r w:rsidRPr="003C7CE5">
              <w:rPr>
                <w:rFonts w:ascii="Arial Narrow" w:eastAsia="Arial Unicode MS" w:hAnsi="Arial Narrow" w:cs="Calibri"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14:paraId="230C4DEA" w14:textId="77777777" w:rsidR="00D013B3" w:rsidRDefault="00D013B3" w:rsidP="00D271CB">
      <w:pPr>
        <w:pStyle w:val="Heading1"/>
      </w:pPr>
    </w:p>
    <w:p w14:paraId="2A15C821" w14:textId="77777777" w:rsidR="00D271CB" w:rsidRDefault="00D271CB" w:rsidP="00D271CB">
      <w:pPr>
        <w:pStyle w:val="Heading1"/>
      </w:pPr>
      <w:r>
        <w:t xml:space="preserve">Daftar </w:t>
      </w:r>
      <w:proofErr w:type="spellStart"/>
      <w:r>
        <w:t>Referensi</w:t>
      </w:r>
      <w:proofErr w:type="spellEnd"/>
    </w:p>
    <w:p w14:paraId="20AB545C" w14:textId="77777777" w:rsidR="008C20AF" w:rsidRPr="008C20AF" w:rsidRDefault="008C20AF" w:rsidP="00856800">
      <w:pPr>
        <w:numPr>
          <w:ilvl w:val="0"/>
          <w:numId w:val="1"/>
        </w:numPr>
        <w:spacing w:after="42" w:line="268" w:lineRule="auto"/>
        <w:ind w:left="360"/>
        <w:rPr>
          <w:rFonts w:cs="Times New Roman"/>
          <w:szCs w:val="24"/>
        </w:rPr>
      </w:pPr>
      <w:proofErr w:type="spellStart"/>
      <w:r w:rsidRPr="008C20AF">
        <w:rPr>
          <w:rFonts w:eastAsia="Calibri" w:cs="Times New Roman"/>
          <w:szCs w:val="24"/>
        </w:rPr>
        <w:t>erdianto</w:t>
      </w:r>
      <w:proofErr w:type="spellEnd"/>
      <w:r w:rsidRPr="008C20AF">
        <w:rPr>
          <w:rFonts w:eastAsia="Calibri" w:cs="Times New Roman"/>
          <w:szCs w:val="24"/>
        </w:rPr>
        <w:t xml:space="preserve">, </w:t>
      </w:r>
      <w:proofErr w:type="spellStart"/>
      <w:r w:rsidRPr="008C20AF">
        <w:rPr>
          <w:rFonts w:eastAsia="Calibri" w:cs="Times New Roman"/>
          <w:szCs w:val="24"/>
        </w:rPr>
        <w:t>Hengki</w:t>
      </w:r>
      <w:proofErr w:type="spellEnd"/>
      <w:r w:rsidRPr="008C20AF">
        <w:rPr>
          <w:rFonts w:eastAsia="Calibri" w:cs="Times New Roman"/>
          <w:szCs w:val="24"/>
        </w:rPr>
        <w:t xml:space="preserve">. </w:t>
      </w:r>
      <w:r w:rsidRPr="008C20AF">
        <w:rPr>
          <w:rFonts w:eastAsia="Calibri" w:cs="Times New Roman"/>
          <w:i/>
          <w:szCs w:val="24"/>
        </w:rPr>
        <w:t xml:space="preserve">Total Pack: </w:t>
      </w:r>
      <w:proofErr w:type="spellStart"/>
      <w:r w:rsidRPr="008C20AF">
        <w:rPr>
          <w:rFonts w:eastAsia="Calibri" w:cs="Times New Roman"/>
          <w:i/>
          <w:szCs w:val="24"/>
        </w:rPr>
        <w:t>Rahasisa</w:t>
      </w:r>
      <w:proofErr w:type="spellEnd"/>
      <w:r w:rsidRPr="008C20AF">
        <w:rPr>
          <w:rFonts w:eastAsia="Calibri" w:cs="Times New Roman"/>
          <w:i/>
          <w:szCs w:val="24"/>
        </w:rPr>
        <w:t xml:space="preserve"> </w:t>
      </w:r>
      <w:proofErr w:type="spellStart"/>
      <w:r w:rsidRPr="008C20AF">
        <w:rPr>
          <w:rFonts w:eastAsia="Calibri" w:cs="Times New Roman"/>
          <w:i/>
          <w:szCs w:val="24"/>
        </w:rPr>
        <w:t>Sukses</w:t>
      </w:r>
      <w:proofErr w:type="spellEnd"/>
      <w:r w:rsidRPr="008C20AF">
        <w:rPr>
          <w:rFonts w:eastAsia="Calibri" w:cs="Times New Roman"/>
          <w:i/>
          <w:szCs w:val="24"/>
        </w:rPr>
        <w:t xml:space="preserve"> </w:t>
      </w:r>
      <w:proofErr w:type="spellStart"/>
      <w:r w:rsidRPr="008C20AF">
        <w:rPr>
          <w:rFonts w:eastAsia="Calibri" w:cs="Times New Roman"/>
          <w:i/>
          <w:szCs w:val="24"/>
        </w:rPr>
        <w:t>Membangun</w:t>
      </w:r>
      <w:proofErr w:type="spellEnd"/>
      <w:r w:rsidRPr="008C20AF">
        <w:rPr>
          <w:rFonts w:eastAsia="Calibri" w:cs="Times New Roman"/>
          <w:i/>
          <w:szCs w:val="24"/>
        </w:rPr>
        <w:t xml:space="preserve"> </w:t>
      </w:r>
      <w:proofErr w:type="spellStart"/>
      <w:r w:rsidRPr="008C20AF">
        <w:rPr>
          <w:rFonts w:eastAsia="Calibri" w:cs="Times New Roman"/>
          <w:i/>
          <w:szCs w:val="24"/>
        </w:rPr>
        <w:t>Bisnis</w:t>
      </w:r>
      <w:proofErr w:type="spellEnd"/>
      <w:r w:rsidRPr="008C20AF">
        <w:rPr>
          <w:rFonts w:eastAsia="Calibri" w:cs="Times New Roman"/>
          <w:i/>
          <w:szCs w:val="24"/>
        </w:rPr>
        <w:t xml:space="preserve"> Internet</w:t>
      </w:r>
      <w:r w:rsidRPr="008C20AF">
        <w:rPr>
          <w:rFonts w:eastAsia="Calibri" w:cs="Times New Roman"/>
          <w:szCs w:val="24"/>
        </w:rPr>
        <w:t xml:space="preserve">. Andi Offset: Jogjakarta. </w:t>
      </w:r>
    </w:p>
    <w:p w14:paraId="67D01401" w14:textId="77777777" w:rsidR="008C20AF" w:rsidRPr="008C20AF" w:rsidRDefault="008C20AF" w:rsidP="00856800">
      <w:pPr>
        <w:numPr>
          <w:ilvl w:val="0"/>
          <w:numId w:val="1"/>
        </w:numPr>
        <w:spacing w:after="42" w:line="268" w:lineRule="auto"/>
        <w:ind w:left="360"/>
        <w:rPr>
          <w:rFonts w:cs="Times New Roman"/>
          <w:szCs w:val="24"/>
        </w:rPr>
      </w:pPr>
      <w:r w:rsidRPr="008C20AF">
        <w:rPr>
          <w:rFonts w:eastAsia="Calibri" w:cs="Times New Roman"/>
          <w:szCs w:val="24"/>
        </w:rPr>
        <w:t xml:space="preserve">Halsall, Fred. </w:t>
      </w:r>
      <w:r w:rsidRPr="008C20AF">
        <w:rPr>
          <w:rFonts w:eastAsia="Calibri" w:cs="Times New Roman"/>
          <w:i/>
          <w:szCs w:val="24"/>
        </w:rPr>
        <w:t>Data Communications, Computer Networks and Open Systems.</w:t>
      </w:r>
      <w:r w:rsidRPr="008C20AF">
        <w:rPr>
          <w:rFonts w:eastAsia="Calibri" w:cs="Times New Roman"/>
          <w:szCs w:val="24"/>
        </w:rPr>
        <w:t xml:space="preserve"> Addison Wesley. 1996. </w:t>
      </w:r>
    </w:p>
    <w:p w14:paraId="349C4840" w14:textId="77777777" w:rsidR="008C20AF" w:rsidRPr="008C20AF" w:rsidRDefault="008C20AF" w:rsidP="00856800">
      <w:pPr>
        <w:numPr>
          <w:ilvl w:val="0"/>
          <w:numId w:val="1"/>
        </w:numPr>
        <w:spacing w:after="55" w:line="268" w:lineRule="auto"/>
        <w:ind w:left="360"/>
        <w:rPr>
          <w:rFonts w:cs="Times New Roman"/>
          <w:szCs w:val="24"/>
        </w:rPr>
      </w:pPr>
      <w:proofErr w:type="spellStart"/>
      <w:r w:rsidRPr="008C20AF">
        <w:rPr>
          <w:rFonts w:eastAsia="Calibri" w:cs="Times New Roman"/>
          <w:szCs w:val="24"/>
        </w:rPr>
        <w:t>Nugroho</w:t>
      </w:r>
      <w:proofErr w:type="spellEnd"/>
      <w:r w:rsidRPr="008C20AF">
        <w:rPr>
          <w:rFonts w:eastAsia="Calibri" w:cs="Times New Roman"/>
          <w:szCs w:val="24"/>
        </w:rPr>
        <w:t xml:space="preserve">, Adi. </w:t>
      </w:r>
      <w:r w:rsidRPr="008C20AF">
        <w:rPr>
          <w:rFonts w:eastAsia="Calibri" w:cs="Times New Roman"/>
          <w:i/>
          <w:szCs w:val="24"/>
        </w:rPr>
        <w:t xml:space="preserve">E-Commerce </w:t>
      </w:r>
      <w:proofErr w:type="spellStart"/>
      <w:r w:rsidRPr="008C20AF">
        <w:rPr>
          <w:rFonts w:eastAsia="Calibri" w:cs="Times New Roman"/>
          <w:i/>
          <w:szCs w:val="24"/>
        </w:rPr>
        <w:t>Memahami</w:t>
      </w:r>
      <w:proofErr w:type="spellEnd"/>
      <w:r w:rsidRPr="008C20AF">
        <w:rPr>
          <w:rFonts w:eastAsia="Calibri" w:cs="Times New Roman"/>
          <w:i/>
          <w:szCs w:val="24"/>
        </w:rPr>
        <w:t xml:space="preserve"> </w:t>
      </w:r>
      <w:proofErr w:type="spellStart"/>
      <w:r w:rsidRPr="008C20AF">
        <w:rPr>
          <w:rFonts w:eastAsia="Calibri" w:cs="Times New Roman"/>
          <w:i/>
          <w:szCs w:val="24"/>
        </w:rPr>
        <w:t>Perdagangan</w:t>
      </w:r>
      <w:proofErr w:type="spellEnd"/>
      <w:r w:rsidRPr="008C20AF">
        <w:rPr>
          <w:rFonts w:eastAsia="Calibri" w:cs="Times New Roman"/>
          <w:i/>
          <w:szCs w:val="24"/>
        </w:rPr>
        <w:t xml:space="preserve"> Modern di Dunia Maya</w:t>
      </w:r>
      <w:r w:rsidRPr="008C20AF">
        <w:rPr>
          <w:rFonts w:eastAsia="Calibri" w:cs="Times New Roman"/>
          <w:szCs w:val="24"/>
        </w:rPr>
        <w:t xml:space="preserve">. </w:t>
      </w:r>
      <w:proofErr w:type="spellStart"/>
      <w:r w:rsidRPr="008C20AF">
        <w:rPr>
          <w:rFonts w:eastAsia="Calibri" w:cs="Times New Roman"/>
          <w:szCs w:val="24"/>
        </w:rPr>
        <w:t>Informatika</w:t>
      </w:r>
      <w:proofErr w:type="spellEnd"/>
      <w:r w:rsidRPr="008C20AF">
        <w:rPr>
          <w:rFonts w:eastAsia="Calibri" w:cs="Times New Roman"/>
          <w:szCs w:val="24"/>
        </w:rPr>
        <w:t xml:space="preserve">: Bandung. </w:t>
      </w:r>
    </w:p>
    <w:p w14:paraId="6A8C8994" w14:textId="77777777" w:rsidR="00F4369E" w:rsidRPr="008C20AF" w:rsidRDefault="008C20AF" w:rsidP="00856800">
      <w:pPr>
        <w:pStyle w:val="ListParagraph"/>
        <w:numPr>
          <w:ilvl w:val="0"/>
          <w:numId w:val="1"/>
        </w:numPr>
        <w:tabs>
          <w:tab w:val="left" w:pos="0"/>
          <w:tab w:val="left" w:pos="2268"/>
          <w:tab w:val="left" w:pos="2552"/>
          <w:tab w:val="left" w:pos="8222"/>
          <w:tab w:val="left" w:pos="10773"/>
          <w:tab w:val="left" w:pos="11057"/>
        </w:tabs>
        <w:spacing w:line="360" w:lineRule="auto"/>
        <w:ind w:left="360"/>
        <w:rPr>
          <w:rFonts w:ascii="Arial Narrow" w:hAnsi="Arial Narrow" w:cs="Segoe UI"/>
          <w:sz w:val="24"/>
          <w:szCs w:val="24"/>
          <w:lang w:val="sv-SE"/>
        </w:rPr>
      </w:pPr>
      <w:proofErr w:type="spellStart"/>
      <w:r w:rsidRPr="008C20AF">
        <w:rPr>
          <w:rFonts w:ascii="Arial Narrow" w:eastAsia="Calibri" w:hAnsi="Arial Narrow" w:cs="Times New Roman"/>
          <w:sz w:val="24"/>
          <w:szCs w:val="24"/>
        </w:rPr>
        <w:t>Sidik</w:t>
      </w:r>
      <w:proofErr w:type="spellEnd"/>
      <w:r w:rsidRPr="008C20AF">
        <w:rPr>
          <w:rFonts w:ascii="Arial Narrow" w:eastAsia="Calibri" w:hAnsi="Arial Narrow" w:cs="Times New Roman"/>
          <w:sz w:val="24"/>
          <w:szCs w:val="24"/>
        </w:rPr>
        <w:t xml:space="preserve">, Beta. </w:t>
      </w:r>
      <w:proofErr w:type="spellStart"/>
      <w:r w:rsidRPr="008C20AF">
        <w:rPr>
          <w:rFonts w:ascii="Arial Narrow" w:eastAsia="Calibri" w:hAnsi="Arial Narrow" w:cs="Times New Roman"/>
          <w:i/>
          <w:sz w:val="24"/>
          <w:szCs w:val="24"/>
        </w:rPr>
        <w:t>Pemrograman</w:t>
      </w:r>
      <w:proofErr w:type="spellEnd"/>
      <w:r w:rsidRPr="008C20AF">
        <w:rPr>
          <w:rFonts w:ascii="Arial Narrow" w:eastAsia="Calibri" w:hAnsi="Arial Narrow" w:cs="Times New Roman"/>
          <w:i/>
          <w:sz w:val="24"/>
          <w:szCs w:val="24"/>
        </w:rPr>
        <w:t xml:space="preserve"> web </w:t>
      </w:r>
      <w:proofErr w:type="spellStart"/>
      <w:r w:rsidRPr="008C20AF">
        <w:rPr>
          <w:rFonts w:ascii="Arial Narrow" w:eastAsia="Calibri" w:hAnsi="Arial Narrow" w:cs="Times New Roman"/>
          <w:i/>
          <w:sz w:val="24"/>
          <w:szCs w:val="24"/>
        </w:rPr>
        <w:t>dengan</w:t>
      </w:r>
      <w:proofErr w:type="spellEnd"/>
      <w:r w:rsidRPr="008C20AF">
        <w:rPr>
          <w:rFonts w:ascii="Arial Narrow" w:eastAsia="Calibri" w:hAnsi="Arial Narrow" w:cs="Times New Roman"/>
          <w:i/>
          <w:sz w:val="24"/>
          <w:szCs w:val="24"/>
        </w:rPr>
        <w:t xml:space="preserve"> PHP</w:t>
      </w:r>
      <w:r w:rsidRPr="008C20AF">
        <w:rPr>
          <w:rFonts w:ascii="Arial Narrow" w:eastAsia="Calibri" w:hAnsi="Arial Narrow" w:cs="Times New Roman"/>
          <w:sz w:val="24"/>
          <w:szCs w:val="24"/>
        </w:rPr>
        <w:t xml:space="preserve">. </w:t>
      </w:r>
      <w:proofErr w:type="spellStart"/>
      <w:r w:rsidRPr="008C20AF">
        <w:rPr>
          <w:rFonts w:ascii="Arial Narrow" w:eastAsia="Calibri" w:hAnsi="Arial Narrow" w:cs="Times New Roman"/>
          <w:sz w:val="24"/>
          <w:szCs w:val="24"/>
        </w:rPr>
        <w:t>Informatika</w:t>
      </w:r>
      <w:proofErr w:type="spellEnd"/>
      <w:r w:rsidRPr="008C20AF">
        <w:rPr>
          <w:rFonts w:ascii="Arial Narrow" w:eastAsia="Calibri" w:hAnsi="Arial Narrow" w:cs="Times New Roman"/>
          <w:sz w:val="24"/>
          <w:szCs w:val="24"/>
        </w:rPr>
        <w:t>: Bandung, 2001</w:t>
      </w:r>
      <w:r w:rsidR="00542153" w:rsidRPr="008C20AF">
        <w:rPr>
          <w:rFonts w:ascii="Arial Narrow" w:hAnsi="Arial Narrow"/>
          <w:color w:val="000000"/>
          <w:sz w:val="24"/>
          <w:szCs w:val="24"/>
        </w:rPr>
        <w:t>.</w:t>
      </w:r>
    </w:p>
    <w:p w14:paraId="2C86D3CD" w14:textId="77777777" w:rsidR="005C45A5" w:rsidRPr="008C599B" w:rsidRDefault="005C45A5" w:rsidP="005C45A5">
      <w:pPr>
        <w:pStyle w:val="ListParagraph"/>
        <w:suppressAutoHyphens/>
        <w:autoSpaceDN w:val="0"/>
        <w:spacing w:after="0" w:line="360" w:lineRule="auto"/>
        <w:ind w:left="360"/>
        <w:contextualSpacing w:val="0"/>
        <w:jc w:val="both"/>
        <w:textAlignment w:val="baseline"/>
        <w:rPr>
          <w:rFonts w:ascii="Arial Narrow" w:hAnsi="Arial Narrow" w:cs="Calibri"/>
          <w:color w:val="000000"/>
          <w:sz w:val="24"/>
          <w:szCs w:val="24"/>
        </w:rPr>
      </w:pPr>
    </w:p>
    <w:tbl>
      <w:tblPr>
        <w:tblStyle w:val="TableGrid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774"/>
      </w:tblGrid>
      <w:tr w:rsidR="003C7CE5" w14:paraId="1933DD32" w14:textId="77777777" w:rsidTr="008B20BF">
        <w:trPr>
          <w:trHeight w:val="1817"/>
        </w:trPr>
        <w:tc>
          <w:tcPr>
            <w:tcW w:w="7961" w:type="dxa"/>
          </w:tcPr>
          <w:p w14:paraId="4B781B91" w14:textId="77777777" w:rsidR="003C7CE5" w:rsidRDefault="003C7CE5" w:rsidP="008B20BF">
            <w:proofErr w:type="spellStart"/>
            <w:r>
              <w:t>Mengetahui</w:t>
            </w:r>
            <w:proofErr w:type="spellEnd"/>
          </w:p>
          <w:p w14:paraId="59C65713" w14:textId="1D19E6CB" w:rsidR="003C7CE5" w:rsidRPr="00FF4C7B" w:rsidRDefault="003C7CE5" w:rsidP="008B20BF">
            <w:pPr>
              <w:rPr>
                <w:lang w:val="id-ID"/>
              </w:rPr>
            </w:pPr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r w:rsidR="00FF4C7B">
              <w:rPr>
                <w:szCs w:val="24"/>
                <w:lang w:val="id-ID"/>
              </w:rPr>
              <w:t>Sistem Informasi</w:t>
            </w:r>
            <w:bookmarkStart w:id="0" w:name="_GoBack"/>
            <w:bookmarkEnd w:id="0"/>
          </w:p>
          <w:p w14:paraId="29076618" w14:textId="73AA701C" w:rsidR="003C7CE5" w:rsidRDefault="004350F6" w:rsidP="008B20BF">
            <w:r w:rsidRPr="003B70D3">
              <w:rPr>
                <w:rFonts w:ascii="Times New Roman" w:hAnsi="Times New Roman"/>
                <w:noProof/>
                <w:szCs w:val="24"/>
                <w:lang w:val="id-ID" w:eastAsia="id-ID"/>
              </w:rPr>
              <w:drawing>
                <wp:anchor distT="0" distB="0" distL="114300" distR="114300" simplePos="0" relativeHeight="251658752" behindDoc="1" locked="0" layoutInCell="1" allowOverlap="1" wp14:anchorId="4AB4927F" wp14:editId="72AC607B">
                  <wp:simplePos x="0" y="0"/>
                  <wp:positionH relativeFrom="margin">
                    <wp:posOffset>42334</wp:posOffset>
                  </wp:positionH>
                  <wp:positionV relativeFrom="paragraph">
                    <wp:posOffset>110278</wp:posOffset>
                  </wp:positionV>
                  <wp:extent cx="1297305" cy="5756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57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E479AB" w14:textId="10C77315" w:rsidR="003C7CE5" w:rsidRDefault="003C7CE5" w:rsidP="008B20BF"/>
          <w:p w14:paraId="271C4B85" w14:textId="410EE66B" w:rsidR="003C7CE5" w:rsidRDefault="003C7CE5" w:rsidP="008B20BF"/>
          <w:p w14:paraId="038A0237" w14:textId="77777777" w:rsidR="003C7CE5" w:rsidRDefault="003C7CE5" w:rsidP="008B20BF"/>
          <w:p w14:paraId="6083A3BD" w14:textId="47937210" w:rsidR="003C7CE5" w:rsidRPr="00FD4F78" w:rsidRDefault="003C7CE5" w:rsidP="008B20BF">
            <w:pPr>
              <w:rPr>
                <w:b/>
              </w:rPr>
            </w:pPr>
            <w:r w:rsidRPr="00FD4F78">
              <w:rPr>
                <w:b/>
              </w:rPr>
              <w:t>(</w:t>
            </w:r>
            <w:r w:rsidR="002A7E69" w:rsidRPr="00FD4F78">
              <w:rPr>
                <w:b/>
              </w:rPr>
              <w:t xml:space="preserve">Muhammad Saiful, </w:t>
            </w:r>
            <w:proofErr w:type="spellStart"/>
            <w:proofErr w:type="gramStart"/>
            <w:r w:rsidR="002A7E69" w:rsidRPr="00FD4F78">
              <w:rPr>
                <w:b/>
              </w:rPr>
              <w:t>M.Kom</w:t>
            </w:r>
            <w:proofErr w:type="spellEnd"/>
            <w:proofErr w:type="gramEnd"/>
            <w:r w:rsidRPr="00FD4F78">
              <w:rPr>
                <w:b/>
              </w:rPr>
              <w:t>)</w:t>
            </w:r>
          </w:p>
          <w:p w14:paraId="352D667F" w14:textId="5EC6F7F4" w:rsidR="003C7CE5" w:rsidRPr="004350F6" w:rsidRDefault="003C7CE5" w:rsidP="008B20BF">
            <w:pPr>
              <w:rPr>
                <w:lang w:val="id-ID"/>
              </w:rPr>
            </w:pPr>
            <w:r>
              <w:t xml:space="preserve">NIDN. </w:t>
            </w:r>
            <w:r w:rsidR="004350F6">
              <w:rPr>
                <w:lang w:val="id-ID"/>
              </w:rPr>
              <w:t>0820047801</w:t>
            </w:r>
          </w:p>
        </w:tc>
        <w:tc>
          <w:tcPr>
            <w:tcW w:w="7774" w:type="dxa"/>
          </w:tcPr>
          <w:p w14:paraId="29C1F200" w14:textId="77777777" w:rsidR="003C7CE5" w:rsidRDefault="003C7CE5" w:rsidP="008B20BF"/>
          <w:p w14:paraId="106DB801" w14:textId="77777777" w:rsidR="003C7CE5" w:rsidRDefault="003C7CE5" w:rsidP="008B20BF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 xml:space="preserve"> </w:t>
            </w:r>
            <w:proofErr w:type="spellStart"/>
            <w:r>
              <w:t>matakuliah</w:t>
            </w:r>
            <w:proofErr w:type="spellEnd"/>
          </w:p>
          <w:p w14:paraId="5C38B536" w14:textId="77777777" w:rsidR="003C7CE5" w:rsidRDefault="003C7CE5" w:rsidP="008B20BF"/>
          <w:p w14:paraId="068CB0F6" w14:textId="77777777" w:rsidR="003C7CE5" w:rsidRDefault="003C7CE5" w:rsidP="008B20BF"/>
          <w:p w14:paraId="5E6D86C3" w14:textId="77777777" w:rsidR="003C7CE5" w:rsidRDefault="003C7CE5" w:rsidP="008B20BF"/>
          <w:p w14:paraId="2AD7C5ED" w14:textId="77777777" w:rsidR="003C7CE5" w:rsidRDefault="003C7CE5" w:rsidP="008B20BF"/>
          <w:p w14:paraId="01DAA85C" w14:textId="73F761E6" w:rsidR="00FD4F78" w:rsidRPr="00FD4F78" w:rsidRDefault="00FD4F78" w:rsidP="008B20BF">
            <w:pPr>
              <w:rPr>
                <w:b/>
              </w:rPr>
            </w:pPr>
            <w:r w:rsidRPr="00FD4F78">
              <w:rPr>
                <w:b/>
                <w:szCs w:val="24"/>
                <w:lang w:val="id-ID"/>
              </w:rPr>
              <w:t xml:space="preserve">( </w:t>
            </w:r>
            <w:proofErr w:type="spellStart"/>
            <w:r w:rsidRPr="00FD4F78">
              <w:rPr>
                <w:b/>
                <w:szCs w:val="24"/>
              </w:rPr>
              <w:t>Mah</w:t>
            </w:r>
            <w:proofErr w:type="spellEnd"/>
            <w:r w:rsidR="00CB6C56">
              <w:rPr>
                <w:b/>
                <w:szCs w:val="24"/>
                <w:lang w:val="id-ID"/>
              </w:rPr>
              <w:t>p</w:t>
            </w:r>
            <w:proofErr w:type="spellStart"/>
            <w:r w:rsidRPr="00FD4F78">
              <w:rPr>
                <w:b/>
                <w:szCs w:val="24"/>
              </w:rPr>
              <w:t>uz</w:t>
            </w:r>
            <w:proofErr w:type="spellEnd"/>
            <w:r w:rsidRPr="00FD4F78">
              <w:rPr>
                <w:b/>
                <w:szCs w:val="24"/>
                <w:lang w:val="id-ID"/>
              </w:rPr>
              <w:t>, SE</w:t>
            </w:r>
            <w:r w:rsidRPr="00FD4F78">
              <w:rPr>
                <w:b/>
                <w:szCs w:val="24"/>
              </w:rPr>
              <w:t xml:space="preserve">, </w:t>
            </w:r>
            <w:proofErr w:type="spellStart"/>
            <w:r w:rsidRPr="00FD4F78">
              <w:rPr>
                <w:b/>
                <w:szCs w:val="24"/>
              </w:rPr>
              <w:t>M.Kom</w:t>
            </w:r>
            <w:proofErr w:type="spellEnd"/>
            <w:r w:rsidRPr="00FD4F78">
              <w:rPr>
                <w:b/>
                <w:szCs w:val="24"/>
                <w:lang w:val="id-ID"/>
              </w:rPr>
              <w:t xml:space="preserve"> )</w:t>
            </w:r>
            <w:r w:rsidRPr="00FD4F78">
              <w:rPr>
                <w:b/>
              </w:rPr>
              <w:t xml:space="preserve"> </w:t>
            </w:r>
          </w:p>
          <w:p w14:paraId="118E3FD7" w14:textId="08D6CD3C" w:rsidR="003C7CE5" w:rsidRDefault="00FD4F78" w:rsidP="008B20BF">
            <w:r>
              <w:rPr>
                <w:lang w:val="id-ID"/>
              </w:rPr>
              <w:t xml:space="preserve">  </w:t>
            </w:r>
            <w:r w:rsidR="003C7CE5">
              <w:t xml:space="preserve">NIDN.  </w:t>
            </w:r>
          </w:p>
        </w:tc>
      </w:tr>
    </w:tbl>
    <w:p w14:paraId="75B98294" w14:textId="77777777" w:rsidR="00542153" w:rsidRDefault="00542153">
      <w:r>
        <w:br w:type="page"/>
      </w:r>
    </w:p>
    <w:sectPr w:rsidR="00542153" w:rsidSect="00870281">
      <w:pgSz w:w="16840" w:h="11907" w:orient="landscape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547A"/>
    <w:multiLevelType w:val="hybridMultilevel"/>
    <w:tmpl w:val="0FEE7A14"/>
    <w:lvl w:ilvl="0" w:tplc="BD141C56">
      <w:start w:val="100"/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209C4126"/>
    <w:multiLevelType w:val="hybridMultilevel"/>
    <w:tmpl w:val="0A00120E"/>
    <w:lvl w:ilvl="0" w:tplc="BD141C56">
      <w:start w:val="100"/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3D187E60"/>
    <w:multiLevelType w:val="hybridMultilevel"/>
    <w:tmpl w:val="D51C5074"/>
    <w:lvl w:ilvl="0" w:tplc="BD141C56">
      <w:start w:val="100"/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466C6138"/>
    <w:multiLevelType w:val="hybridMultilevel"/>
    <w:tmpl w:val="C28ADACE"/>
    <w:lvl w:ilvl="0" w:tplc="BD141C56">
      <w:start w:val="100"/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 w15:restartNumberingAfterBreak="0">
    <w:nsid w:val="46AA2FE9"/>
    <w:multiLevelType w:val="hybridMultilevel"/>
    <w:tmpl w:val="52482C88"/>
    <w:lvl w:ilvl="0" w:tplc="BD141C56">
      <w:start w:val="100"/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 w15:restartNumberingAfterBreak="0">
    <w:nsid w:val="48802A6D"/>
    <w:multiLevelType w:val="hybridMultilevel"/>
    <w:tmpl w:val="B3BE1E2E"/>
    <w:lvl w:ilvl="0" w:tplc="BD141C56">
      <w:start w:val="100"/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5B686C96"/>
    <w:multiLevelType w:val="hybridMultilevel"/>
    <w:tmpl w:val="FC165B60"/>
    <w:lvl w:ilvl="0" w:tplc="BD141C56">
      <w:start w:val="100"/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7" w15:restartNumberingAfterBreak="0">
    <w:nsid w:val="68FD042F"/>
    <w:multiLevelType w:val="hybridMultilevel"/>
    <w:tmpl w:val="500EBC82"/>
    <w:lvl w:ilvl="0" w:tplc="BD141C56">
      <w:start w:val="100"/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69FB0DD1"/>
    <w:multiLevelType w:val="hybridMultilevel"/>
    <w:tmpl w:val="8690B8E6"/>
    <w:lvl w:ilvl="0" w:tplc="BD141C56">
      <w:start w:val="100"/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F211F67"/>
    <w:multiLevelType w:val="hybridMultilevel"/>
    <w:tmpl w:val="EEC4902C"/>
    <w:lvl w:ilvl="0" w:tplc="BD141C56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85456"/>
    <w:multiLevelType w:val="hybridMultilevel"/>
    <w:tmpl w:val="80E2C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0F52E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48"/>
    <w:rsid w:val="00016DFE"/>
    <w:rsid w:val="00024FE1"/>
    <w:rsid w:val="00071614"/>
    <w:rsid w:val="0009176D"/>
    <w:rsid w:val="000B2542"/>
    <w:rsid w:val="000C40A4"/>
    <w:rsid w:val="000E59C5"/>
    <w:rsid w:val="000E59F7"/>
    <w:rsid w:val="001022C9"/>
    <w:rsid w:val="00147061"/>
    <w:rsid w:val="001625CA"/>
    <w:rsid w:val="00167119"/>
    <w:rsid w:val="00175535"/>
    <w:rsid w:val="00193C06"/>
    <w:rsid w:val="001A6062"/>
    <w:rsid w:val="001B4A76"/>
    <w:rsid w:val="001D2278"/>
    <w:rsid w:val="00227660"/>
    <w:rsid w:val="0023208F"/>
    <w:rsid w:val="00254650"/>
    <w:rsid w:val="00285676"/>
    <w:rsid w:val="00290C0F"/>
    <w:rsid w:val="002A16AE"/>
    <w:rsid w:val="002A7E69"/>
    <w:rsid w:val="002D1A43"/>
    <w:rsid w:val="002D2458"/>
    <w:rsid w:val="002E6C46"/>
    <w:rsid w:val="002F3FCB"/>
    <w:rsid w:val="003153D9"/>
    <w:rsid w:val="00325851"/>
    <w:rsid w:val="00335129"/>
    <w:rsid w:val="003A7CCF"/>
    <w:rsid w:val="003C7CE5"/>
    <w:rsid w:val="003D299A"/>
    <w:rsid w:val="003D552E"/>
    <w:rsid w:val="003D77A4"/>
    <w:rsid w:val="003F1A97"/>
    <w:rsid w:val="004350F6"/>
    <w:rsid w:val="004748DD"/>
    <w:rsid w:val="004C7046"/>
    <w:rsid w:val="004D7103"/>
    <w:rsid w:val="004E5407"/>
    <w:rsid w:val="005115B2"/>
    <w:rsid w:val="00523AD3"/>
    <w:rsid w:val="00542153"/>
    <w:rsid w:val="00555252"/>
    <w:rsid w:val="005617D1"/>
    <w:rsid w:val="00590D7A"/>
    <w:rsid w:val="005A4668"/>
    <w:rsid w:val="005C45A5"/>
    <w:rsid w:val="005C4E56"/>
    <w:rsid w:val="005D776A"/>
    <w:rsid w:val="00601043"/>
    <w:rsid w:val="0063513B"/>
    <w:rsid w:val="00643FDD"/>
    <w:rsid w:val="00652ED9"/>
    <w:rsid w:val="00674635"/>
    <w:rsid w:val="006806C6"/>
    <w:rsid w:val="006B09F9"/>
    <w:rsid w:val="006E782E"/>
    <w:rsid w:val="00724425"/>
    <w:rsid w:val="00731EB2"/>
    <w:rsid w:val="0074537C"/>
    <w:rsid w:val="0075090C"/>
    <w:rsid w:val="007530FF"/>
    <w:rsid w:val="00755752"/>
    <w:rsid w:val="00774186"/>
    <w:rsid w:val="007863B4"/>
    <w:rsid w:val="00790B19"/>
    <w:rsid w:val="00804764"/>
    <w:rsid w:val="00821D20"/>
    <w:rsid w:val="00835776"/>
    <w:rsid w:val="00856800"/>
    <w:rsid w:val="0086736C"/>
    <w:rsid w:val="00870281"/>
    <w:rsid w:val="00875503"/>
    <w:rsid w:val="008A0C58"/>
    <w:rsid w:val="008A646A"/>
    <w:rsid w:val="008B3E63"/>
    <w:rsid w:val="008B6876"/>
    <w:rsid w:val="008C20AF"/>
    <w:rsid w:val="008C599B"/>
    <w:rsid w:val="008D32A4"/>
    <w:rsid w:val="008D79BB"/>
    <w:rsid w:val="008E5CCF"/>
    <w:rsid w:val="00907383"/>
    <w:rsid w:val="00913E44"/>
    <w:rsid w:val="00922D6B"/>
    <w:rsid w:val="0094594F"/>
    <w:rsid w:val="009565AA"/>
    <w:rsid w:val="00972003"/>
    <w:rsid w:val="00994DAA"/>
    <w:rsid w:val="009A456E"/>
    <w:rsid w:val="009B30B5"/>
    <w:rsid w:val="009B5FCB"/>
    <w:rsid w:val="009D2652"/>
    <w:rsid w:val="009D7501"/>
    <w:rsid w:val="009E5360"/>
    <w:rsid w:val="009E6354"/>
    <w:rsid w:val="00A2799E"/>
    <w:rsid w:val="00A3016D"/>
    <w:rsid w:val="00A435B3"/>
    <w:rsid w:val="00A52AEC"/>
    <w:rsid w:val="00A72806"/>
    <w:rsid w:val="00A94290"/>
    <w:rsid w:val="00A96E5F"/>
    <w:rsid w:val="00AA53A6"/>
    <w:rsid w:val="00AB1270"/>
    <w:rsid w:val="00AF4900"/>
    <w:rsid w:val="00B0534A"/>
    <w:rsid w:val="00B21A7E"/>
    <w:rsid w:val="00B24A10"/>
    <w:rsid w:val="00B26D8A"/>
    <w:rsid w:val="00B546F7"/>
    <w:rsid w:val="00B70B8B"/>
    <w:rsid w:val="00B829E0"/>
    <w:rsid w:val="00BA480C"/>
    <w:rsid w:val="00BB0348"/>
    <w:rsid w:val="00BC02ED"/>
    <w:rsid w:val="00BD3484"/>
    <w:rsid w:val="00BE3FB7"/>
    <w:rsid w:val="00BE67F0"/>
    <w:rsid w:val="00C06B09"/>
    <w:rsid w:val="00C10CDF"/>
    <w:rsid w:val="00C31FC3"/>
    <w:rsid w:val="00C32A7D"/>
    <w:rsid w:val="00C50499"/>
    <w:rsid w:val="00C94B58"/>
    <w:rsid w:val="00CB6C56"/>
    <w:rsid w:val="00CD6CE3"/>
    <w:rsid w:val="00D013B3"/>
    <w:rsid w:val="00D01CA7"/>
    <w:rsid w:val="00D271CB"/>
    <w:rsid w:val="00D54DCB"/>
    <w:rsid w:val="00D616D6"/>
    <w:rsid w:val="00D66ED5"/>
    <w:rsid w:val="00D67657"/>
    <w:rsid w:val="00D858E8"/>
    <w:rsid w:val="00D95B96"/>
    <w:rsid w:val="00DA4149"/>
    <w:rsid w:val="00DC0BBF"/>
    <w:rsid w:val="00DE1E81"/>
    <w:rsid w:val="00E023E0"/>
    <w:rsid w:val="00E031C1"/>
    <w:rsid w:val="00E07B07"/>
    <w:rsid w:val="00E107E3"/>
    <w:rsid w:val="00E23BD8"/>
    <w:rsid w:val="00E872B0"/>
    <w:rsid w:val="00EB1F36"/>
    <w:rsid w:val="00EB60B9"/>
    <w:rsid w:val="00EC53CA"/>
    <w:rsid w:val="00ED0C02"/>
    <w:rsid w:val="00EF40DC"/>
    <w:rsid w:val="00F04064"/>
    <w:rsid w:val="00F4369E"/>
    <w:rsid w:val="00F44A62"/>
    <w:rsid w:val="00F4535E"/>
    <w:rsid w:val="00F86516"/>
    <w:rsid w:val="00FA2621"/>
    <w:rsid w:val="00FB31BF"/>
    <w:rsid w:val="00FC4247"/>
    <w:rsid w:val="00FD4F78"/>
    <w:rsid w:val="00FF4C7B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D2A2"/>
  <w15:docId w15:val="{0FE772C8-11DC-485B-A473-A469A63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48"/>
    <w:pPr>
      <w:spacing w:after="0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348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19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348"/>
    <w:rPr>
      <w:rFonts w:ascii="Arial Narrow" w:eastAsiaTheme="majorEastAsia" w:hAnsi="Arial Narrow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B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48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qFormat/>
    <w:rsid w:val="00016DFE"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rsid w:val="00922D6B"/>
    <w:rPr>
      <w:color w:val="0000FF"/>
      <w:u w:val="single"/>
    </w:rPr>
  </w:style>
  <w:style w:type="character" w:customStyle="1" w:styleId="hps">
    <w:name w:val="hps"/>
    <w:basedOn w:val="DefaultParagraphFont"/>
    <w:rsid w:val="009A456E"/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8A0C58"/>
  </w:style>
  <w:style w:type="paragraph" w:customStyle="1" w:styleId="TableParagraph">
    <w:name w:val="Table Paragraph"/>
    <w:basedOn w:val="Normal"/>
    <w:uiPriority w:val="1"/>
    <w:qFormat/>
    <w:rsid w:val="0074537C"/>
    <w:pPr>
      <w:widowControl w:val="0"/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6711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9CDD-0C95-4BDA-997A-336B75B3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 Argi</dc:creator>
  <cp:lastModifiedBy>Fakultas Teknik</cp:lastModifiedBy>
  <cp:revision>8</cp:revision>
  <dcterms:created xsi:type="dcterms:W3CDTF">2019-01-29T03:31:00Z</dcterms:created>
  <dcterms:modified xsi:type="dcterms:W3CDTF">2019-04-22T07:04:00Z</dcterms:modified>
</cp:coreProperties>
</file>