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9A88" w14:textId="77777777" w:rsidR="00844463" w:rsidRPr="00814FFF" w:rsidRDefault="00844463" w:rsidP="00844463"/>
    <w:tbl>
      <w:tblPr>
        <w:tblpPr w:leftFromText="180" w:rightFromText="180" w:vertAnchor="text" w:tblpX="108" w:tblpY="1"/>
        <w:tblOverlap w:val="never"/>
        <w:tblW w:w="9039" w:type="dxa"/>
        <w:tblBorders>
          <w:bottom w:val="thickThinSmallGap" w:sz="24" w:space="0" w:color="auto"/>
        </w:tblBorders>
        <w:tblCellMar>
          <w:left w:w="10" w:type="dxa"/>
          <w:right w:w="10" w:type="dxa"/>
        </w:tblCellMar>
        <w:tblLook w:val="0000" w:firstRow="0" w:lastRow="0" w:firstColumn="0" w:lastColumn="0" w:noHBand="0" w:noVBand="0"/>
      </w:tblPr>
      <w:tblGrid>
        <w:gridCol w:w="2046"/>
        <w:gridCol w:w="6993"/>
      </w:tblGrid>
      <w:tr w:rsidR="00844463" w:rsidRPr="00814FFF" w14:paraId="03D06622" w14:textId="77777777" w:rsidTr="00814FFF">
        <w:trPr>
          <w:trHeight w:val="276"/>
        </w:trPr>
        <w:tc>
          <w:tcPr>
            <w:tcW w:w="2046" w:type="dxa"/>
            <w:vMerge w:val="restart"/>
            <w:shd w:val="clear" w:color="auto" w:fill="auto"/>
            <w:tcMar>
              <w:top w:w="0" w:type="dxa"/>
              <w:left w:w="108" w:type="dxa"/>
              <w:bottom w:w="0" w:type="dxa"/>
              <w:right w:w="108" w:type="dxa"/>
            </w:tcMar>
          </w:tcPr>
          <w:p w14:paraId="364C4356" w14:textId="7DA935C5" w:rsidR="00844463" w:rsidRPr="00814FFF" w:rsidRDefault="00844463" w:rsidP="00814FFF">
            <w:r w:rsidRPr="00814FFF">
              <w:rPr>
                <w:noProof/>
              </w:rPr>
              <w:drawing>
                <wp:inline distT="0" distB="0" distL="0" distR="0" wp14:anchorId="0493D482" wp14:editId="2F5226DA">
                  <wp:extent cx="1158875" cy="1127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875" cy="1127125"/>
                          </a:xfrm>
                          <a:prstGeom prst="rect">
                            <a:avLst/>
                          </a:prstGeom>
                          <a:noFill/>
                          <a:ln>
                            <a:noFill/>
                          </a:ln>
                        </pic:spPr>
                      </pic:pic>
                    </a:graphicData>
                  </a:graphic>
                </wp:inline>
              </w:drawing>
            </w:r>
          </w:p>
        </w:tc>
        <w:tc>
          <w:tcPr>
            <w:tcW w:w="6993" w:type="dxa"/>
            <w:vMerge w:val="restart"/>
            <w:shd w:val="clear" w:color="auto" w:fill="auto"/>
            <w:tcMar>
              <w:top w:w="0" w:type="dxa"/>
              <w:left w:w="108" w:type="dxa"/>
              <w:bottom w:w="0" w:type="dxa"/>
              <w:right w:w="108" w:type="dxa"/>
            </w:tcMar>
            <w:vAlign w:val="center"/>
          </w:tcPr>
          <w:p w14:paraId="26C0185B" w14:textId="77777777" w:rsidR="00844463" w:rsidRPr="00814FFF" w:rsidRDefault="00844463" w:rsidP="00814FFF">
            <w:pPr>
              <w:spacing w:line="276" w:lineRule="auto"/>
              <w:rPr>
                <w:b/>
                <w:sz w:val="28"/>
              </w:rPr>
            </w:pPr>
            <w:r w:rsidRPr="00814FFF">
              <w:rPr>
                <w:b/>
                <w:sz w:val="28"/>
              </w:rPr>
              <w:t>SILABUS MATA KULIAH</w:t>
            </w:r>
          </w:p>
          <w:p w14:paraId="327313EE" w14:textId="1FEC2BB5" w:rsidR="00844463" w:rsidRPr="00814FFF" w:rsidRDefault="00814FFF" w:rsidP="00814FFF">
            <w:pPr>
              <w:spacing w:line="276" w:lineRule="auto"/>
              <w:rPr>
                <w:b/>
              </w:rPr>
            </w:pPr>
            <w:r>
              <w:rPr>
                <w:b/>
                <w:sz w:val="32"/>
              </w:rPr>
              <w:t>JARINGAN KOMPUTER</w:t>
            </w:r>
          </w:p>
        </w:tc>
      </w:tr>
      <w:tr w:rsidR="00844463" w:rsidRPr="00814FFF" w14:paraId="65F8DE1C" w14:textId="77777777" w:rsidTr="00814FFF">
        <w:trPr>
          <w:trHeight w:val="283"/>
        </w:trPr>
        <w:tc>
          <w:tcPr>
            <w:tcW w:w="2046" w:type="dxa"/>
            <w:vMerge/>
            <w:shd w:val="clear" w:color="auto" w:fill="auto"/>
            <w:tcMar>
              <w:top w:w="0" w:type="dxa"/>
              <w:left w:w="108" w:type="dxa"/>
              <w:bottom w:w="0" w:type="dxa"/>
              <w:right w:w="108" w:type="dxa"/>
            </w:tcMar>
          </w:tcPr>
          <w:p w14:paraId="6CEAE391" w14:textId="77777777" w:rsidR="00844463" w:rsidRPr="00814FFF" w:rsidRDefault="00844463" w:rsidP="00814FFF"/>
        </w:tc>
        <w:tc>
          <w:tcPr>
            <w:tcW w:w="6993" w:type="dxa"/>
            <w:vMerge/>
            <w:shd w:val="clear" w:color="auto" w:fill="auto"/>
            <w:tcMar>
              <w:top w:w="0" w:type="dxa"/>
              <w:left w:w="108" w:type="dxa"/>
              <w:bottom w:w="0" w:type="dxa"/>
              <w:right w:w="108" w:type="dxa"/>
            </w:tcMar>
            <w:vAlign w:val="center"/>
          </w:tcPr>
          <w:p w14:paraId="0A291AE1" w14:textId="77777777" w:rsidR="00844463" w:rsidRPr="00814FFF" w:rsidRDefault="00844463" w:rsidP="00814FFF">
            <w:pPr>
              <w:jc w:val="center"/>
              <w:rPr>
                <w:b/>
              </w:rPr>
            </w:pPr>
          </w:p>
        </w:tc>
      </w:tr>
      <w:tr w:rsidR="00844463" w:rsidRPr="00814FFF" w14:paraId="50C5481B" w14:textId="77777777" w:rsidTr="00814FFF">
        <w:trPr>
          <w:trHeight w:val="283"/>
        </w:trPr>
        <w:tc>
          <w:tcPr>
            <w:tcW w:w="2046" w:type="dxa"/>
            <w:vMerge/>
            <w:shd w:val="clear" w:color="auto" w:fill="auto"/>
            <w:tcMar>
              <w:top w:w="0" w:type="dxa"/>
              <w:left w:w="108" w:type="dxa"/>
              <w:bottom w:w="0" w:type="dxa"/>
              <w:right w:w="108" w:type="dxa"/>
            </w:tcMar>
          </w:tcPr>
          <w:p w14:paraId="176DD71A" w14:textId="77777777" w:rsidR="00844463" w:rsidRPr="00814FFF" w:rsidRDefault="00844463" w:rsidP="00814FFF"/>
        </w:tc>
        <w:tc>
          <w:tcPr>
            <w:tcW w:w="6993" w:type="dxa"/>
            <w:vMerge/>
            <w:shd w:val="clear" w:color="auto" w:fill="auto"/>
            <w:tcMar>
              <w:top w:w="0" w:type="dxa"/>
              <w:left w:w="108" w:type="dxa"/>
              <w:bottom w:w="0" w:type="dxa"/>
              <w:right w:w="108" w:type="dxa"/>
            </w:tcMar>
            <w:vAlign w:val="center"/>
          </w:tcPr>
          <w:p w14:paraId="6BE1CEBE" w14:textId="77777777" w:rsidR="00844463" w:rsidRPr="00814FFF" w:rsidRDefault="00844463" w:rsidP="00814FFF">
            <w:pPr>
              <w:jc w:val="center"/>
              <w:rPr>
                <w:b/>
              </w:rPr>
            </w:pPr>
          </w:p>
        </w:tc>
      </w:tr>
      <w:tr w:rsidR="00844463" w:rsidRPr="00814FFF" w14:paraId="5B695478" w14:textId="77777777" w:rsidTr="00814FFF">
        <w:trPr>
          <w:trHeight w:val="283"/>
        </w:trPr>
        <w:tc>
          <w:tcPr>
            <w:tcW w:w="2046" w:type="dxa"/>
            <w:vMerge/>
            <w:shd w:val="clear" w:color="auto" w:fill="auto"/>
            <w:tcMar>
              <w:top w:w="0" w:type="dxa"/>
              <w:left w:w="108" w:type="dxa"/>
              <w:bottom w:w="0" w:type="dxa"/>
              <w:right w:w="108" w:type="dxa"/>
            </w:tcMar>
          </w:tcPr>
          <w:p w14:paraId="3B6C2207" w14:textId="77777777" w:rsidR="00844463" w:rsidRPr="00814FFF" w:rsidRDefault="00844463" w:rsidP="00814FFF"/>
        </w:tc>
        <w:tc>
          <w:tcPr>
            <w:tcW w:w="6993" w:type="dxa"/>
            <w:vMerge/>
            <w:shd w:val="clear" w:color="auto" w:fill="auto"/>
            <w:tcMar>
              <w:top w:w="0" w:type="dxa"/>
              <w:left w:w="108" w:type="dxa"/>
              <w:bottom w:w="0" w:type="dxa"/>
              <w:right w:w="108" w:type="dxa"/>
            </w:tcMar>
            <w:vAlign w:val="center"/>
          </w:tcPr>
          <w:p w14:paraId="3E6247CD" w14:textId="77777777" w:rsidR="00844463" w:rsidRPr="00814FFF" w:rsidRDefault="00844463" w:rsidP="00814FFF">
            <w:pPr>
              <w:jc w:val="center"/>
              <w:rPr>
                <w:b/>
              </w:rPr>
            </w:pPr>
          </w:p>
        </w:tc>
      </w:tr>
      <w:tr w:rsidR="00844463" w:rsidRPr="00814FFF" w14:paraId="13E59650" w14:textId="77777777" w:rsidTr="00814FFF">
        <w:trPr>
          <w:trHeight w:val="283"/>
        </w:trPr>
        <w:tc>
          <w:tcPr>
            <w:tcW w:w="2046" w:type="dxa"/>
            <w:vMerge/>
            <w:shd w:val="clear" w:color="auto" w:fill="auto"/>
            <w:tcMar>
              <w:top w:w="0" w:type="dxa"/>
              <w:left w:w="108" w:type="dxa"/>
              <w:bottom w:w="0" w:type="dxa"/>
              <w:right w:w="108" w:type="dxa"/>
            </w:tcMar>
          </w:tcPr>
          <w:p w14:paraId="72DA66FE" w14:textId="77777777" w:rsidR="00844463" w:rsidRPr="00814FFF" w:rsidRDefault="00844463" w:rsidP="00814FFF"/>
        </w:tc>
        <w:tc>
          <w:tcPr>
            <w:tcW w:w="6993" w:type="dxa"/>
            <w:vMerge/>
            <w:shd w:val="clear" w:color="auto" w:fill="auto"/>
            <w:tcMar>
              <w:top w:w="0" w:type="dxa"/>
              <w:left w:w="108" w:type="dxa"/>
              <w:bottom w:w="0" w:type="dxa"/>
              <w:right w:w="108" w:type="dxa"/>
            </w:tcMar>
            <w:vAlign w:val="center"/>
          </w:tcPr>
          <w:p w14:paraId="3FAE1197" w14:textId="77777777" w:rsidR="00844463" w:rsidRPr="00814FFF" w:rsidRDefault="00844463" w:rsidP="00814FFF">
            <w:pPr>
              <w:jc w:val="center"/>
              <w:rPr>
                <w:b/>
              </w:rPr>
            </w:pPr>
          </w:p>
        </w:tc>
      </w:tr>
      <w:tr w:rsidR="00844463" w:rsidRPr="00814FFF" w14:paraId="3739E309" w14:textId="77777777" w:rsidTr="00814FFF">
        <w:trPr>
          <w:trHeight w:val="283"/>
        </w:trPr>
        <w:tc>
          <w:tcPr>
            <w:tcW w:w="2046" w:type="dxa"/>
            <w:vMerge/>
            <w:shd w:val="clear" w:color="auto" w:fill="auto"/>
            <w:tcMar>
              <w:top w:w="0" w:type="dxa"/>
              <w:left w:w="108" w:type="dxa"/>
              <w:bottom w:w="0" w:type="dxa"/>
              <w:right w:w="108" w:type="dxa"/>
            </w:tcMar>
          </w:tcPr>
          <w:p w14:paraId="69C44756" w14:textId="77777777" w:rsidR="00844463" w:rsidRPr="00814FFF" w:rsidRDefault="00844463" w:rsidP="00814FFF"/>
        </w:tc>
        <w:tc>
          <w:tcPr>
            <w:tcW w:w="6993" w:type="dxa"/>
            <w:vMerge/>
            <w:shd w:val="clear" w:color="auto" w:fill="auto"/>
            <w:tcMar>
              <w:top w:w="0" w:type="dxa"/>
              <w:left w:w="108" w:type="dxa"/>
              <w:bottom w:w="0" w:type="dxa"/>
              <w:right w:w="108" w:type="dxa"/>
            </w:tcMar>
            <w:vAlign w:val="center"/>
          </w:tcPr>
          <w:p w14:paraId="29F1AB00" w14:textId="77777777" w:rsidR="00844463" w:rsidRPr="00814FFF" w:rsidRDefault="00844463" w:rsidP="00814FFF">
            <w:pPr>
              <w:jc w:val="center"/>
              <w:rPr>
                <w:b/>
              </w:rPr>
            </w:pPr>
          </w:p>
        </w:tc>
      </w:tr>
    </w:tbl>
    <w:p w14:paraId="2473E56B" w14:textId="77777777" w:rsidR="00844463" w:rsidRPr="00814FFF" w:rsidRDefault="00844463" w:rsidP="00844463">
      <w:pPr>
        <w:spacing w:line="360" w:lineRule="auto"/>
      </w:pPr>
    </w:p>
    <w:p w14:paraId="50774FEB" w14:textId="61200530" w:rsidR="00844463" w:rsidRPr="00814FFF" w:rsidRDefault="00844463" w:rsidP="00844463">
      <w:pPr>
        <w:spacing w:line="360" w:lineRule="auto"/>
      </w:pPr>
      <w:r w:rsidRPr="00814FFF">
        <w:t>Program studi</w:t>
      </w:r>
      <w:r w:rsidRPr="00814FFF">
        <w:tab/>
      </w:r>
      <w:r w:rsidRPr="00814FFF">
        <w:tab/>
        <w:t>: Teknik Informatika</w:t>
      </w:r>
    </w:p>
    <w:p w14:paraId="0C41D080" w14:textId="51A9E5D2" w:rsidR="00844463" w:rsidRPr="00814FFF" w:rsidRDefault="00844463" w:rsidP="00844463">
      <w:pPr>
        <w:spacing w:line="360" w:lineRule="auto"/>
        <w:rPr>
          <w:lang w:val="id-ID"/>
        </w:rPr>
      </w:pPr>
      <w:r w:rsidRPr="00814FFF">
        <w:rPr>
          <w:lang w:val="fi-FI"/>
        </w:rPr>
        <w:t>Matakuliah</w:t>
      </w:r>
      <w:r w:rsidRPr="00814FFF">
        <w:rPr>
          <w:lang w:val="fi-FI"/>
        </w:rPr>
        <w:tab/>
      </w:r>
      <w:r w:rsidRPr="00814FFF">
        <w:rPr>
          <w:lang w:val="fi-FI"/>
        </w:rPr>
        <w:tab/>
        <w:t xml:space="preserve">: </w:t>
      </w:r>
      <w:r w:rsidRPr="00814FFF">
        <w:rPr>
          <w:lang w:val="id-ID"/>
        </w:rPr>
        <w:t>Jaringan Komputer</w:t>
      </w:r>
    </w:p>
    <w:p w14:paraId="53E88814" w14:textId="49DDC538" w:rsidR="00844463" w:rsidRPr="00814FFF" w:rsidRDefault="00844463" w:rsidP="00844463">
      <w:pPr>
        <w:spacing w:line="360" w:lineRule="auto"/>
        <w:rPr>
          <w:lang w:val="fi-FI"/>
        </w:rPr>
      </w:pPr>
      <w:r w:rsidRPr="00814FFF">
        <w:rPr>
          <w:lang w:val="fi-FI"/>
        </w:rPr>
        <w:t>Kode</w:t>
      </w:r>
      <w:r w:rsidRPr="00814FFF">
        <w:rPr>
          <w:lang w:val="fi-FI"/>
        </w:rPr>
        <w:tab/>
      </w:r>
      <w:r w:rsidRPr="00814FFF">
        <w:rPr>
          <w:lang w:val="fi-FI"/>
        </w:rPr>
        <w:tab/>
      </w:r>
      <w:r w:rsidRPr="00814FFF">
        <w:rPr>
          <w:lang w:val="fi-FI"/>
        </w:rPr>
        <w:tab/>
        <w:t xml:space="preserve">: </w:t>
      </w:r>
      <w:r w:rsidRPr="00814FFF">
        <w:rPr>
          <w:lang w:val="id-ID"/>
        </w:rPr>
        <w:t>TIP203</w:t>
      </w:r>
    </w:p>
    <w:p w14:paraId="1AB94F58" w14:textId="77777777" w:rsidR="00844463" w:rsidRPr="00814FFF" w:rsidRDefault="00844463" w:rsidP="00844463">
      <w:pPr>
        <w:spacing w:line="360" w:lineRule="auto"/>
      </w:pPr>
      <w:r w:rsidRPr="00814FFF">
        <w:t>SKS</w:t>
      </w:r>
      <w:r w:rsidRPr="00814FFF">
        <w:tab/>
      </w:r>
      <w:r w:rsidRPr="00814FFF">
        <w:tab/>
      </w:r>
      <w:r w:rsidRPr="00814FFF">
        <w:tab/>
        <w:t xml:space="preserve">: 3 SKS </w:t>
      </w:r>
    </w:p>
    <w:p w14:paraId="5225A1E8" w14:textId="42558E54" w:rsidR="00844463" w:rsidRPr="00814FFF" w:rsidRDefault="00844463" w:rsidP="00844463">
      <w:pPr>
        <w:spacing w:line="360" w:lineRule="auto"/>
      </w:pPr>
      <w:r w:rsidRPr="00814FFF">
        <w:t>Semester</w:t>
      </w:r>
      <w:r w:rsidRPr="00814FFF">
        <w:tab/>
      </w:r>
      <w:r w:rsidRPr="00814FFF">
        <w:tab/>
        <w:t>: I</w:t>
      </w:r>
      <w:r w:rsidR="00814FFF">
        <w:t>I</w:t>
      </w:r>
    </w:p>
    <w:p w14:paraId="08C1314E" w14:textId="77777777" w:rsidR="00844463" w:rsidRPr="00814FFF" w:rsidRDefault="00844463" w:rsidP="00844463">
      <w:pPr>
        <w:spacing w:line="360" w:lineRule="auto"/>
      </w:pPr>
      <w:r w:rsidRPr="00814FFF">
        <w:t>Matakuliah Prasyarat</w:t>
      </w:r>
      <w:r w:rsidRPr="00814FFF">
        <w:tab/>
        <w:t>: -</w:t>
      </w:r>
    </w:p>
    <w:p w14:paraId="768D1FA6" w14:textId="4656BC33" w:rsidR="00844463" w:rsidRPr="00814FFF" w:rsidRDefault="00844463" w:rsidP="00844463">
      <w:pPr>
        <w:spacing w:line="360" w:lineRule="auto"/>
      </w:pPr>
      <w:r w:rsidRPr="00814FFF">
        <w:t>Dosen</w:t>
      </w:r>
      <w:r w:rsidRPr="00814FFF">
        <w:tab/>
      </w:r>
      <w:r w:rsidRPr="00814FFF">
        <w:tab/>
      </w:r>
      <w:r w:rsidRPr="00814FFF">
        <w:tab/>
        <w:t xml:space="preserve">: </w:t>
      </w:r>
      <w:r w:rsidRPr="00814FFF">
        <w:rPr>
          <w:lang w:val="id-ID"/>
        </w:rPr>
        <w:t>Hamzan Ahmadi</w:t>
      </w:r>
      <w:r w:rsidRPr="00814FFF">
        <w:t>, M.Kom.</w:t>
      </w:r>
    </w:p>
    <w:p w14:paraId="1F042ADA" w14:textId="77777777" w:rsidR="00844463" w:rsidRPr="00814FFF" w:rsidRDefault="00844463" w:rsidP="00844463"/>
    <w:p w14:paraId="7DECB74C" w14:textId="77777777" w:rsidR="00844463" w:rsidRPr="00814FFF" w:rsidRDefault="00844463" w:rsidP="00844463">
      <w:pPr>
        <w:pStyle w:val="Heading1"/>
        <w:numPr>
          <w:ilvl w:val="0"/>
          <w:numId w:val="2"/>
        </w:numPr>
        <w:ind w:left="426" w:hanging="426"/>
      </w:pPr>
      <w:r w:rsidRPr="00814FFF">
        <w:t>Deskripsi Mata Kuliah</w:t>
      </w:r>
    </w:p>
    <w:p w14:paraId="71C65847" w14:textId="174930E8" w:rsidR="001551FD" w:rsidRPr="00814FFF" w:rsidRDefault="001551FD" w:rsidP="00814FFF">
      <w:pPr>
        <w:spacing w:line="360" w:lineRule="auto"/>
        <w:ind w:left="426"/>
      </w:pPr>
      <w:r w:rsidRPr="00814FFF">
        <w:t xml:space="preserve">Matakuliah </w:t>
      </w:r>
      <w:r w:rsidRPr="00814FFF">
        <w:rPr>
          <w:lang w:val="id-ID"/>
        </w:rPr>
        <w:t xml:space="preserve">TIP 203 </w:t>
      </w:r>
      <w:r w:rsidRPr="00814FFF">
        <w:t xml:space="preserve">ini membahas tentang Pengertian dan Fungsi  Arsitektur </w:t>
      </w:r>
      <w:r w:rsidRPr="00814FFF">
        <w:rPr>
          <w:bCs/>
        </w:rPr>
        <w:t>jaringan model OSI (Open System Interconnection)</w:t>
      </w:r>
      <w:r w:rsidRPr="00814FFF">
        <w:t xml:space="preserve">. </w:t>
      </w:r>
      <w:r w:rsidRPr="00814FFF">
        <w:rPr>
          <w:bCs/>
        </w:rPr>
        <w:t>Topologi jaringan (LAN)</w:t>
      </w:r>
      <w:r w:rsidRPr="00814FFF">
        <w:t xml:space="preserve"> Network (LAN) dan Internetwork TCP Protokol dan IP Protocol, Pengalamatan IP Address, Format Paket data, dan  DNS Protokol yang dipakai di Windows (Netbios, NetBui, WINS) dan OS lain (TCP/IP) DHCP dan utility konektivitas, Media penghubung antar komputer mulai dari kabel (RG, UTP, Serat Optik) sampai nirkabel (Gelombang Radio, Satelit) Jaringan Intranet Layanan Internet dan Internet, dan  Koneksi Internet (versi Dial Up), </w:t>
      </w:r>
    </w:p>
    <w:p w14:paraId="3AA29AE7" w14:textId="77777777" w:rsidR="00844463" w:rsidRPr="00814FFF" w:rsidRDefault="00844463" w:rsidP="00844463">
      <w:pPr>
        <w:spacing w:line="360" w:lineRule="auto"/>
        <w:ind w:left="540"/>
        <w:rPr>
          <w:b/>
          <w:bCs/>
        </w:rPr>
      </w:pPr>
    </w:p>
    <w:p w14:paraId="0B1D5C46" w14:textId="77777777" w:rsidR="00844463" w:rsidRPr="00814FFF" w:rsidRDefault="00844463" w:rsidP="00844463">
      <w:pPr>
        <w:pStyle w:val="Heading1"/>
        <w:numPr>
          <w:ilvl w:val="0"/>
          <w:numId w:val="2"/>
        </w:numPr>
        <w:ind w:left="426" w:hanging="426"/>
      </w:pPr>
      <w:r w:rsidRPr="00814FFF">
        <w:t>Kompetensi Mata Kuliah</w:t>
      </w:r>
    </w:p>
    <w:p w14:paraId="4A294CBC" w14:textId="77777777" w:rsidR="001551FD" w:rsidRPr="00814FFF" w:rsidRDefault="001551FD" w:rsidP="00814FFF">
      <w:pPr>
        <w:pStyle w:val="ListParagraph"/>
        <w:spacing w:line="360" w:lineRule="auto"/>
        <w:ind w:left="426"/>
        <w:rPr>
          <w:rFonts w:ascii="Arial Narrow" w:hAnsi="Arial Narrow"/>
          <w:sz w:val="24"/>
          <w:szCs w:val="24"/>
        </w:rPr>
      </w:pPr>
      <w:r w:rsidRPr="00814FFF">
        <w:rPr>
          <w:rFonts w:ascii="Arial Narrow" w:hAnsi="Arial Narrow"/>
          <w:sz w:val="24"/>
          <w:szCs w:val="24"/>
        </w:rPr>
        <w:t>Mampu mengelola jaringan LAN dan pembuatan server internet, pengelolaan IP address berbagai kelas dalam jaringan</w:t>
      </w:r>
    </w:p>
    <w:p w14:paraId="5EBB3D44" w14:textId="3BF04A4D" w:rsidR="00844463" w:rsidRPr="00814FFF" w:rsidRDefault="00844463" w:rsidP="00844463">
      <w:pPr>
        <w:pStyle w:val="Heading1"/>
        <w:numPr>
          <w:ilvl w:val="0"/>
          <w:numId w:val="2"/>
        </w:numPr>
        <w:ind w:left="360"/>
      </w:pPr>
      <w:r w:rsidRPr="00814FFF">
        <w:t>Strategi Perkuliahan</w:t>
      </w:r>
    </w:p>
    <w:p w14:paraId="502A5569" w14:textId="77777777" w:rsidR="00844463" w:rsidRPr="00814FFF" w:rsidRDefault="00844463" w:rsidP="00844463">
      <w:pPr>
        <w:keepNext/>
        <w:numPr>
          <w:ilvl w:val="1"/>
          <w:numId w:val="2"/>
        </w:numPr>
        <w:spacing w:line="360" w:lineRule="auto"/>
        <w:ind w:left="720"/>
        <w:rPr>
          <w:b/>
          <w:bCs/>
        </w:rPr>
      </w:pPr>
      <w:r w:rsidRPr="00814FFF">
        <w:rPr>
          <w:b/>
          <w:bCs/>
        </w:rPr>
        <w:t>Tatap Muka :</w:t>
      </w:r>
    </w:p>
    <w:p w14:paraId="031B72B7" w14:textId="77777777" w:rsidR="00844463" w:rsidRPr="00814FFF" w:rsidRDefault="00844463" w:rsidP="00844463">
      <w:pPr>
        <w:keepNext/>
        <w:numPr>
          <w:ilvl w:val="1"/>
          <w:numId w:val="3"/>
        </w:numPr>
        <w:spacing w:line="360" w:lineRule="auto"/>
        <w:ind w:left="1080"/>
      </w:pPr>
      <w:r w:rsidRPr="00814FFF">
        <w:t>Kuliah tatap muka</w:t>
      </w:r>
    </w:p>
    <w:p w14:paraId="4F0C9A97" w14:textId="77777777" w:rsidR="00844463" w:rsidRPr="00814FFF" w:rsidRDefault="00844463" w:rsidP="00844463">
      <w:pPr>
        <w:keepNext/>
        <w:numPr>
          <w:ilvl w:val="1"/>
          <w:numId w:val="3"/>
        </w:numPr>
        <w:spacing w:line="360" w:lineRule="auto"/>
        <w:ind w:left="1080"/>
      </w:pPr>
      <w:r w:rsidRPr="00814FFF">
        <w:t>Presentasi /Demontrasi</w:t>
      </w:r>
    </w:p>
    <w:p w14:paraId="319370F8" w14:textId="77777777" w:rsidR="00844463" w:rsidRPr="00814FFF" w:rsidRDefault="00844463" w:rsidP="00844463">
      <w:pPr>
        <w:keepNext/>
        <w:numPr>
          <w:ilvl w:val="1"/>
          <w:numId w:val="2"/>
        </w:numPr>
        <w:spacing w:line="360" w:lineRule="auto"/>
        <w:ind w:left="720"/>
        <w:rPr>
          <w:b/>
          <w:bCs/>
        </w:rPr>
      </w:pPr>
      <w:r w:rsidRPr="00814FFF">
        <w:rPr>
          <w:b/>
          <w:bCs/>
        </w:rPr>
        <w:t>Non Tatap Muka :</w:t>
      </w:r>
    </w:p>
    <w:p w14:paraId="0061A9F9" w14:textId="77777777" w:rsidR="00844463" w:rsidRPr="00814FFF" w:rsidRDefault="00844463" w:rsidP="00844463">
      <w:pPr>
        <w:keepNext/>
        <w:numPr>
          <w:ilvl w:val="1"/>
          <w:numId w:val="3"/>
        </w:numPr>
        <w:spacing w:line="360" w:lineRule="auto"/>
        <w:ind w:left="1080"/>
      </w:pPr>
      <w:r w:rsidRPr="00814FFF">
        <w:t>Tugas individu</w:t>
      </w:r>
    </w:p>
    <w:p w14:paraId="3DC25AB2" w14:textId="77777777" w:rsidR="00844463" w:rsidRPr="00814FFF" w:rsidRDefault="00844463" w:rsidP="00844463">
      <w:pPr>
        <w:keepNext/>
        <w:numPr>
          <w:ilvl w:val="1"/>
          <w:numId w:val="3"/>
        </w:numPr>
        <w:spacing w:line="360" w:lineRule="auto"/>
        <w:ind w:left="1080"/>
      </w:pPr>
      <w:r w:rsidRPr="00814FFF">
        <w:t>Tugas kelompok</w:t>
      </w:r>
    </w:p>
    <w:p w14:paraId="641E4311" w14:textId="77777777" w:rsidR="00844463" w:rsidRPr="00814FFF" w:rsidRDefault="00844463" w:rsidP="00844463">
      <w:pPr>
        <w:spacing w:line="360" w:lineRule="auto"/>
        <w:ind w:left="360"/>
      </w:pPr>
    </w:p>
    <w:p w14:paraId="77FFDAAF" w14:textId="77777777" w:rsidR="00844463" w:rsidRPr="00814FFF" w:rsidRDefault="00844463" w:rsidP="00844463">
      <w:pPr>
        <w:pStyle w:val="Heading1"/>
        <w:numPr>
          <w:ilvl w:val="0"/>
          <w:numId w:val="2"/>
        </w:numPr>
        <w:ind w:left="360"/>
      </w:pPr>
      <w:r w:rsidRPr="00814FFF">
        <w:lastRenderedPageBreak/>
        <w:t>Sumber Bahan</w:t>
      </w:r>
    </w:p>
    <w:p w14:paraId="2D7560EA" w14:textId="77777777" w:rsidR="00844463" w:rsidRPr="00814FFF" w:rsidRDefault="00844463" w:rsidP="00844463">
      <w:pPr>
        <w:keepNext/>
        <w:numPr>
          <w:ilvl w:val="1"/>
          <w:numId w:val="2"/>
        </w:numPr>
        <w:spacing w:line="276" w:lineRule="auto"/>
        <w:ind w:left="720"/>
        <w:rPr>
          <w:b/>
          <w:bCs/>
        </w:rPr>
      </w:pPr>
      <w:r w:rsidRPr="00814FFF">
        <w:rPr>
          <w:b/>
          <w:bCs/>
        </w:rPr>
        <w:t>Pustaka Utama</w:t>
      </w:r>
    </w:p>
    <w:p w14:paraId="3806342F" w14:textId="5D7500D4" w:rsidR="001551FD" w:rsidRPr="00814FFF" w:rsidRDefault="001551FD" w:rsidP="001551FD">
      <w:pPr>
        <w:pStyle w:val="ListParagraph"/>
        <w:rPr>
          <w:rFonts w:ascii="Arial Narrow" w:hAnsi="Arial Narrow"/>
          <w:b/>
          <w:bCs/>
          <w:sz w:val="24"/>
          <w:szCs w:val="24"/>
        </w:rPr>
      </w:pPr>
      <w:r w:rsidRPr="00814FFF">
        <w:rPr>
          <w:rFonts w:ascii="Arial Narrow" w:hAnsi="Arial Narrow"/>
          <w:b/>
          <w:bCs/>
          <w:sz w:val="24"/>
          <w:szCs w:val="24"/>
        </w:rPr>
        <w:t>Textbook :</w:t>
      </w:r>
    </w:p>
    <w:p w14:paraId="1D0434DF" w14:textId="610CC983" w:rsidR="00844463" w:rsidRPr="00814FFF" w:rsidRDefault="001551FD" w:rsidP="001551FD">
      <w:pPr>
        <w:pStyle w:val="ListParagraph"/>
        <w:spacing w:line="200" w:lineRule="exact"/>
        <w:rPr>
          <w:rFonts w:ascii="Arial Narrow" w:eastAsia="Arial Narrow" w:hAnsi="Arial Narrow"/>
          <w:sz w:val="24"/>
          <w:szCs w:val="24"/>
        </w:rPr>
      </w:pPr>
      <w:r w:rsidRPr="00814FFF">
        <w:rPr>
          <w:rFonts w:ascii="Arial Narrow" w:hAnsi="Arial Narrow"/>
          <w:sz w:val="24"/>
          <w:szCs w:val="24"/>
        </w:rPr>
        <w:t>Agus Kurniawan, Jaringan Internet, Elekmedia Komputindo, Jakarta, 2002</w:t>
      </w:r>
    </w:p>
    <w:p w14:paraId="456D0110" w14:textId="77777777" w:rsidR="00844463" w:rsidRPr="00814FFF" w:rsidRDefault="00844463" w:rsidP="00844463">
      <w:pPr>
        <w:keepNext/>
        <w:numPr>
          <w:ilvl w:val="1"/>
          <w:numId w:val="2"/>
        </w:numPr>
        <w:spacing w:line="276" w:lineRule="auto"/>
        <w:ind w:left="720"/>
        <w:rPr>
          <w:b/>
          <w:bCs/>
        </w:rPr>
      </w:pPr>
      <w:r w:rsidRPr="00814FFF">
        <w:rPr>
          <w:b/>
          <w:bCs/>
        </w:rPr>
        <w:t>Pustaka Pendukung</w:t>
      </w:r>
    </w:p>
    <w:p w14:paraId="42EC8FCD" w14:textId="6C1527BE" w:rsidR="00844463" w:rsidRPr="00814FFF" w:rsidRDefault="001551FD" w:rsidP="001551FD">
      <w:pPr>
        <w:ind w:left="720"/>
        <w:jc w:val="left"/>
      </w:pPr>
      <w:r w:rsidRPr="00814FFF">
        <w:t>Wahana Komputer, Pengembangan Intranet dengan Windows NT Server, Andi Offset Yk, 2001 onno W Purbo, Teknologi warung internet, Elekmedia Komputindo, Jakarta 2001</w:t>
      </w:r>
    </w:p>
    <w:p w14:paraId="0855901B" w14:textId="77777777" w:rsidR="00844463" w:rsidRPr="00814FFF" w:rsidRDefault="00844463" w:rsidP="00844463">
      <w:pPr>
        <w:keepNext/>
        <w:spacing w:line="276" w:lineRule="auto"/>
        <w:ind w:left="1133"/>
        <w:rPr>
          <w:bCs/>
        </w:rPr>
      </w:pPr>
    </w:p>
    <w:p w14:paraId="55860D1C" w14:textId="77777777" w:rsidR="00844463" w:rsidRPr="00814FFF" w:rsidRDefault="00844463" w:rsidP="00844463">
      <w:pPr>
        <w:pStyle w:val="Heading1"/>
        <w:numPr>
          <w:ilvl w:val="0"/>
          <w:numId w:val="2"/>
        </w:numPr>
        <w:ind w:left="360"/>
      </w:pPr>
      <w:r w:rsidRPr="00814FFF">
        <w:t>Penilaian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14"/>
        <w:gridCol w:w="2353"/>
      </w:tblGrid>
      <w:tr w:rsidR="00844463" w:rsidRPr="00814FFF" w14:paraId="0854C299" w14:textId="77777777" w:rsidTr="00DC225D">
        <w:trPr>
          <w:trHeight w:val="340"/>
        </w:trPr>
        <w:tc>
          <w:tcPr>
            <w:tcW w:w="648" w:type="dxa"/>
            <w:shd w:val="clear" w:color="auto" w:fill="DBE5F1"/>
            <w:vAlign w:val="center"/>
          </w:tcPr>
          <w:p w14:paraId="12B1D8F2" w14:textId="77777777" w:rsidR="00844463" w:rsidRPr="00814FFF" w:rsidRDefault="00844463" w:rsidP="00DC225D">
            <w:pPr>
              <w:jc w:val="center"/>
              <w:rPr>
                <w:b/>
                <w:bCs/>
              </w:rPr>
            </w:pPr>
            <w:r w:rsidRPr="00814FFF">
              <w:rPr>
                <w:b/>
                <w:bCs/>
              </w:rPr>
              <w:t>No</w:t>
            </w:r>
          </w:p>
        </w:tc>
        <w:tc>
          <w:tcPr>
            <w:tcW w:w="4314" w:type="dxa"/>
            <w:shd w:val="clear" w:color="auto" w:fill="DBE5F1"/>
            <w:vAlign w:val="center"/>
          </w:tcPr>
          <w:p w14:paraId="4BDC735C" w14:textId="77777777" w:rsidR="00844463" w:rsidRPr="00814FFF" w:rsidRDefault="00844463" w:rsidP="00DC225D">
            <w:pPr>
              <w:jc w:val="center"/>
              <w:rPr>
                <w:b/>
                <w:bCs/>
              </w:rPr>
            </w:pPr>
            <w:r w:rsidRPr="00814FFF">
              <w:rPr>
                <w:b/>
                <w:bCs/>
              </w:rPr>
              <w:t>Kategori Penilaian</w:t>
            </w:r>
          </w:p>
        </w:tc>
        <w:tc>
          <w:tcPr>
            <w:tcW w:w="2353" w:type="dxa"/>
            <w:shd w:val="clear" w:color="auto" w:fill="DBE5F1"/>
            <w:vAlign w:val="center"/>
          </w:tcPr>
          <w:p w14:paraId="63427A25" w14:textId="77777777" w:rsidR="00844463" w:rsidRPr="00814FFF" w:rsidRDefault="00844463" w:rsidP="00DC225D">
            <w:pPr>
              <w:jc w:val="center"/>
              <w:rPr>
                <w:b/>
                <w:bCs/>
              </w:rPr>
            </w:pPr>
            <w:r w:rsidRPr="00814FFF">
              <w:rPr>
                <w:b/>
                <w:bCs/>
              </w:rPr>
              <w:t>Bobot (%)</w:t>
            </w:r>
          </w:p>
        </w:tc>
      </w:tr>
      <w:tr w:rsidR="00844463" w:rsidRPr="00814FFF" w14:paraId="391AF133" w14:textId="77777777" w:rsidTr="00DC225D">
        <w:trPr>
          <w:trHeight w:val="340"/>
        </w:trPr>
        <w:tc>
          <w:tcPr>
            <w:tcW w:w="648" w:type="dxa"/>
            <w:vAlign w:val="center"/>
          </w:tcPr>
          <w:p w14:paraId="36BA234D" w14:textId="77777777" w:rsidR="00844463" w:rsidRPr="00814FFF" w:rsidRDefault="00844463" w:rsidP="00DC225D">
            <w:pPr>
              <w:numPr>
                <w:ilvl w:val="0"/>
                <w:numId w:val="1"/>
              </w:numPr>
              <w:jc w:val="left"/>
            </w:pPr>
          </w:p>
        </w:tc>
        <w:tc>
          <w:tcPr>
            <w:tcW w:w="4314" w:type="dxa"/>
            <w:vAlign w:val="center"/>
          </w:tcPr>
          <w:p w14:paraId="1DE911E6" w14:textId="77777777" w:rsidR="00844463" w:rsidRPr="00814FFF" w:rsidRDefault="00844463" w:rsidP="00DC225D">
            <w:r w:rsidRPr="00814FFF">
              <w:t>Kehadiran</w:t>
            </w:r>
          </w:p>
        </w:tc>
        <w:tc>
          <w:tcPr>
            <w:tcW w:w="2353" w:type="dxa"/>
            <w:vAlign w:val="center"/>
          </w:tcPr>
          <w:p w14:paraId="11605EA1" w14:textId="77777777" w:rsidR="00844463" w:rsidRPr="00814FFF" w:rsidRDefault="00844463" w:rsidP="00DC225D">
            <w:pPr>
              <w:jc w:val="center"/>
            </w:pPr>
            <w:r w:rsidRPr="00814FFF">
              <w:t>15</w:t>
            </w:r>
          </w:p>
        </w:tc>
      </w:tr>
      <w:tr w:rsidR="00844463" w:rsidRPr="00814FFF" w14:paraId="74CA542D" w14:textId="77777777" w:rsidTr="00DC225D">
        <w:trPr>
          <w:trHeight w:val="340"/>
        </w:trPr>
        <w:tc>
          <w:tcPr>
            <w:tcW w:w="648" w:type="dxa"/>
            <w:vAlign w:val="center"/>
          </w:tcPr>
          <w:p w14:paraId="59A3F988" w14:textId="77777777" w:rsidR="00844463" w:rsidRPr="00814FFF" w:rsidRDefault="00844463" w:rsidP="00DC225D">
            <w:pPr>
              <w:numPr>
                <w:ilvl w:val="0"/>
                <w:numId w:val="1"/>
              </w:numPr>
              <w:jc w:val="left"/>
            </w:pPr>
          </w:p>
        </w:tc>
        <w:tc>
          <w:tcPr>
            <w:tcW w:w="4314" w:type="dxa"/>
            <w:vAlign w:val="center"/>
          </w:tcPr>
          <w:p w14:paraId="02A8C59B" w14:textId="77777777" w:rsidR="00844463" w:rsidRPr="00814FFF" w:rsidRDefault="00844463" w:rsidP="00DC225D">
            <w:r w:rsidRPr="00814FFF">
              <w:t>Partisipasi</w:t>
            </w:r>
          </w:p>
        </w:tc>
        <w:tc>
          <w:tcPr>
            <w:tcW w:w="2353" w:type="dxa"/>
            <w:vAlign w:val="center"/>
          </w:tcPr>
          <w:p w14:paraId="1FB16DB4" w14:textId="77777777" w:rsidR="00844463" w:rsidRPr="00814FFF" w:rsidRDefault="00844463" w:rsidP="00DC225D">
            <w:pPr>
              <w:jc w:val="center"/>
            </w:pPr>
            <w:r w:rsidRPr="00814FFF">
              <w:t>20</w:t>
            </w:r>
          </w:p>
        </w:tc>
      </w:tr>
      <w:tr w:rsidR="00844463" w:rsidRPr="00814FFF" w14:paraId="3CD888AB" w14:textId="77777777" w:rsidTr="00DC225D">
        <w:trPr>
          <w:trHeight w:val="340"/>
        </w:trPr>
        <w:tc>
          <w:tcPr>
            <w:tcW w:w="648" w:type="dxa"/>
            <w:vAlign w:val="center"/>
          </w:tcPr>
          <w:p w14:paraId="110C45A0" w14:textId="77777777" w:rsidR="00844463" w:rsidRPr="00814FFF" w:rsidRDefault="00844463" w:rsidP="00DC225D">
            <w:pPr>
              <w:numPr>
                <w:ilvl w:val="0"/>
                <w:numId w:val="1"/>
              </w:numPr>
              <w:jc w:val="left"/>
            </w:pPr>
          </w:p>
        </w:tc>
        <w:tc>
          <w:tcPr>
            <w:tcW w:w="4314" w:type="dxa"/>
            <w:vAlign w:val="center"/>
          </w:tcPr>
          <w:p w14:paraId="1ED7C798" w14:textId="77777777" w:rsidR="00844463" w:rsidRPr="00814FFF" w:rsidRDefault="00844463" w:rsidP="00DC225D">
            <w:r w:rsidRPr="00814FFF">
              <w:t xml:space="preserve">Tugas </w:t>
            </w:r>
          </w:p>
        </w:tc>
        <w:tc>
          <w:tcPr>
            <w:tcW w:w="2353" w:type="dxa"/>
            <w:vAlign w:val="center"/>
          </w:tcPr>
          <w:p w14:paraId="5710DC19" w14:textId="77777777" w:rsidR="00844463" w:rsidRPr="00814FFF" w:rsidRDefault="00844463" w:rsidP="00DC225D">
            <w:pPr>
              <w:jc w:val="center"/>
            </w:pPr>
            <w:r w:rsidRPr="00814FFF">
              <w:t>20</w:t>
            </w:r>
          </w:p>
        </w:tc>
      </w:tr>
      <w:tr w:rsidR="00844463" w:rsidRPr="00814FFF" w14:paraId="697DD7D1" w14:textId="77777777" w:rsidTr="00DC225D">
        <w:trPr>
          <w:trHeight w:val="340"/>
        </w:trPr>
        <w:tc>
          <w:tcPr>
            <w:tcW w:w="648" w:type="dxa"/>
            <w:vAlign w:val="center"/>
          </w:tcPr>
          <w:p w14:paraId="59FFDCF0" w14:textId="77777777" w:rsidR="00844463" w:rsidRPr="00814FFF" w:rsidRDefault="00844463" w:rsidP="00DC225D">
            <w:pPr>
              <w:numPr>
                <w:ilvl w:val="0"/>
                <w:numId w:val="1"/>
              </w:numPr>
              <w:jc w:val="left"/>
            </w:pPr>
          </w:p>
        </w:tc>
        <w:tc>
          <w:tcPr>
            <w:tcW w:w="4314" w:type="dxa"/>
            <w:vAlign w:val="center"/>
          </w:tcPr>
          <w:p w14:paraId="47CBD4B4" w14:textId="77777777" w:rsidR="00844463" w:rsidRPr="00814FFF" w:rsidRDefault="00844463" w:rsidP="00DC225D">
            <w:r w:rsidRPr="00814FFF">
              <w:t>Ujian Tengah Semester</w:t>
            </w:r>
          </w:p>
        </w:tc>
        <w:tc>
          <w:tcPr>
            <w:tcW w:w="2353" w:type="dxa"/>
            <w:vAlign w:val="center"/>
          </w:tcPr>
          <w:p w14:paraId="71ABDE58" w14:textId="77777777" w:rsidR="00844463" w:rsidRPr="00814FFF" w:rsidRDefault="00844463" w:rsidP="00DC225D">
            <w:pPr>
              <w:jc w:val="center"/>
            </w:pPr>
            <w:r w:rsidRPr="00814FFF">
              <w:t>20</w:t>
            </w:r>
          </w:p>
        </w:tc>
      </w:tr>
      <w:tr w:rsidR="00844463" w:rsidRPr="00814FFF" w14:paraId="71DAAEF0" w14:textId="77777777" w:rsidTr="00DC225D">
        <w:trPr>
          <w:trHeight w:val="340"/>
        </w:trPr>
        <w:tc>
          <w:tcPr>
            <w:tcW w:w="648" w:type="dxa"/>
            <w:vAlign w:val="center"/>
          </w:tcPr>
          <w:p w14:paraId="1BCD64E3" w14:textId="77777777" w:rsidR="00844463" w:rsidRPr="00814FFF" w:rsidRDefault="00844463" w:rsidP="00DC225D">
            <w:pPr>
              <w:numPr>
                <w:ilvl w:val="0"/>
                <w:numId w:val="1"/>
              </w:numPr>
              <w:jc w:val="left"/>
            </w:pPr>
          </w:p>
        </w:tc>
        <w:tc>
          <w:tcPr>
            <w:tcW w:w="4314" w:type="dxa"/>
            <w:vAlign w:val="center"/>
          </w:tcPr>
          <w:p w14:paraId="31A42AE3" w14:textId="77777777" w:rsidR="00844463" w:rsidRPr="00814FFF" w:rsidRDefault="00844463" w:rsidP="00DC225D">
            <w:r w:rsidRPr="00814FFF">
              <w:t>Ujian Akhir Semester</w:t>
            </w:r>
          </w:p>
        </w:tc>
        <w:tc>
          <w:tcPr>
            <w:tcW w:w="2353" w:type="dxa"/>
            <w:vAlign w:val="center"/>
          </w:tcPr>
          <w:p w14:paraId="020E18D1" w14:textId="77777777" w:rsidR="00844463" w:rsidRPr="00814FFF" w:rsidRDefault="00844463" w:rsidP="00DC225D">
            <w:pPr>
              <w:jc w:val="center"/>
            </w:pPr>
            <w:r w:rsidRPr="00814FFF">
              <w:t>25</w:t>
            </w:r>
          </w:p>
        </w:tc>
      </w:tr>
      <w:tr w:rsidR="00844463" w:rsidRPr="00814FFF" w14:paraId="6A3A67D9" w14:textId="77777777" w:rsidTr="00DC225D">
        <w:trPr>
          <w:cantSplit/>
          <w:trHeight w:val="340"/>
        </w:trPr>
        <w:tc>
          <w:tcPr>
            <w:tcW w:w="4962" w:type="dxa"/>
            <w:gridSpan w:val="2"/>
            <w:vAlign w:val="center"/>
          </w:tcPr>
          <w:p w14:paraId="6D76230D" w14:textId="77777777" w:rsidR="00844463" w:rsidRPr="00814FFF" w:rsidRDefault="00844463" w:rsidP="00DC225D">
            <w:pPr>
              <w:pStyle w:val="Heading2"/>
              <w:ind w:left="540"/>
              <w:jc w:val="left"/>
            </w:pPr>
            <w:r w:rsidRPr="00814FFF">
              <w:t>Jumlah</w:t>
            </w:r>
          </w:p>
        </w:tc>
        <w:tc>
          <w:tcPr>
            <w:tcW w:w="2353" w:type="dxa"/>
            <w:vAlign w:val="center"/>
          </w:tcPr>
          <w:p w14:paraId="682B8FD9" w14:textId="77777777" w:rsidR="00844463" w:rsidRPr="00814FFF" w:rsidRDefault="00844463" w:rsidP="00DC225D">
            <w:pPr>
              <w:jc w:val="center"/>
            </w:pPr>
            <w:r w:rsidRPr="00814FFF">
              <w:t>100</w:t>
            </w:r>
          </w:p>
        </w:tc>
      </w:tr>
    </w:tbl>
    <w:p w14:paraId="5DAEDEE0" w14:textId="77777777" w:rsidR="00844463" w:rsidRPr="00814FFF" w:rsidRDefault="00844463" w:rsidP="00844463"/>
    <w:p w14:paraId="53F731CC" w14:textId="77777777" w:rsidR="009862C2" w:rsidRPr="00814FFF" w:rsidRDefault="009862C2" w:rsidP="00844463">
      <w:pPr>
        <w:sectPr w:rsidR="009862C2" w:rsidRPr="00814FFF" w:rsidSect="00DC225D">
          <w:headerReference w:type="default" r:id="rId9"/>
          <w:footerReference w:type="default" r:id="rId10"/>
          <w:pgSz w:w="11907" w:h="16840" w:code="9"/>
          <w:pgMar w:top="1134" w:right="1134" w:bottom="1134" w:left="1701" w:header="720" w:footer="720" w:gutter="0"/>
          <w:cols w:space="720"/>
          <w:docGrid w:linePitch="360"/>
        </w:sectPr>
      </w:pPr>
    </w:p>
    <w:tbl>
      <w:tblPr>
        <w:tblW w:w="14509" w:type="dxa"/>
        <w:tblInd w:w="108" w:type="dxa"/>
        <w:tblLook w:val="04A0" w:firstRow="1" w:lastRow="0" w:firstColumn="1" w:lastColumn="0" w:noHBand="0" w:noVBand="1"/>
      </w:tblPr>
      <w:tblGrid>
        <w:gridCol w:w="2552"/>
        <w:gridCol w:w="2421"/>
        <w:gridCol w:w="1660"/>
        <w:gridCol w:w="1088"/>
        <w:gridCol w:w="1907"/>
        <w:gridCol w:w="1465"/>
        <w:gridCol w:w="3416"/>
      </w:tblGrid>
      <w:tr w:rsidR="00DD1AF0" w:rsidRPr="00814FFF" w14:paraId="68EDE212" w14:textId="77777777" w:rsidTr="00814FFF">
        <w:trPr>
          <w:trHeight w:val="675"/>
          <w:tblHeader/>
        </w:trPr>
        <w:tc>
          <w:tcPr>
            <w:tcW w:w="2552" w:type="dxa"/>
            <w:tcBorders>
              <w:top w:val="single" w:sz="8" w:space="0" w:color="auto"/>
              <w:left w:val="single" w:sz="8" w:space="0" w:color="auto"/>
              <w:bottom w:val="single" w:sz="4" w:space="0" w:color="auto"/>
              <w:right w:val="single" w:sz="8" w:space="0" w:color="auto"/>
            </w:tcBorders>
            <w:shd w:val="clear" w:color="auto" w:fill="DBE5F1"/>
            <w:vAlign w:val="center"/>
            <w:hideMark/>
          </w:tcPr>
          <w:p w14:paraId="500BFC11" w14:textId="77777777" w:rsidR="001551FD" w:rsidRPr="00814FFF" w:rsidRDefault="001551FD" w:rsidP="00814FFF">
            <w:pPr>
              <w:jc w:val="center"/>
              <w:rPr>
                <w:b/>
                <w:color w:val="000000"/>
                <w:sz w:val="22"/>
                <w:szCs w:val="22"/>
              </w:rPr>
            </w:pPr>
            <w:r w:rsidRPr="00814FFF">
              <w:rPr>
                <w:b/>
                <w:color w:val="000000"/>
                <w:sz w:val="22"/>
                <w:szCs w:val="22"/>
              </w:rPr>
              <w:lastRenderedPageBreak/>
              <w:t>Kompetensi Akhir Yang Diharapkan (KAD)</w:t>
            </w:r>
          </w:p>
        </w:tc>
        <w:tc>
          <w:tcPr>
            <w:tcW w:w="2421" w:type="dxa"/>
            <w:tcBorders>
              <w:top w:val="single" w:sz="8" w:space="0" w:color="auto"/>
              <w:left w:val="nil"/>
              <w:bottom w:val="single" w:sz="4" w:space="0" w:color="auto"/>
              <w:right w:val="single" w:sz="8" w:space="0" w:color="auto"/>
            </w:tcBorders>
            <w:shd w:val="clear" w:color="auto" w:fill="DBE5F1"/>
            <w:vAlign w:val="center"/>
            <w:hideMark/>
          </w:tcPr>
          <w:p w14:paraId="76D2050B" w14:textId="77777777" w:rsidR="001551FD" w:rsidRPr="00814FFF" w:rsidRDefault="001551FD" w:rsidP="00814FFF">
            <w:pPr>
              <w:jc w:val="center"/>
              <w:rPr>
                <w:b/>
                <w:color w:val="000000"/>
                <w:sz w:val="22"/>
                <w:szCs w:val="22"/>
              </w:rPr>
            </w:pPr>
            <w:r w:rsidRPr="00814FFF">
              <w:rPr>
                <w:b/>
                <w:color w:val="000000"/>
                <w:sz w:val="22"/>
                <w:szCs w:val="22"/>
              </w:rPr>
              <w:t>Bahan Kajian</w:t>
            </w:r>
          </w:p>
        </w:tc>
        <w:tc>
          <w:tcPr>
            <w:tcW w:w="1660" w:type="dxa"/>
            <w:tcBorders>
              <w:top w:val="single" w:sz="8" w:space="0" w:color="auto"/>
              <w:left w:val="nil"/>
              <w:bottom w:val="single" w:sz="4" w:space="0" w:color="auto"/>
              <w:right w:val="single" w:sz="8" w:space="0" w:color="auto"/>
            </w:tcBorders>
            <w:shd w:val="clear" w:color="auto" w:fill="DBE5F1"/>
            <w:vAlign w:val="center"/>
            <w:hideMark/>
          </w:tcPr>
          <w:p w14:paraId="72187446" w14:textId="77777777" w:rsidR="001551FD" w:rsidRPr="00814FFF" w:rsidRDefault="001551FD" w:rsidP="00814FFF">
            <w:pPr>
              <w:jc w:val="center"/>
              <w:rPr>
                <w:b/>
                <w:color w:val="000000"/>
                <w:sz w:val="22"/>
                <w:szCs w:val="22"/>
              </w:rPr>
            </w:pPr>
            <w:r w:rsidRPr="00814FFF">
              <w:rPr>
                <w:b/>
                <w:color w:val="000000"/>
                <w:sz w:val="22"/>
                <w:szCs w:val="22"/>
              </w:rPr>
              <w:t>Metode Pembelajaran</w:t>
            </w:r>
          </w:p>
        </w:tc>
        <w:tc>
          <w:tcPr>
            <w:tcW w:w="1088" w:type="dxa"/>
            <w:tcBorders>
              <w:top w:val="single" w:sz="8" w:space="0" w:color="auto"/>
              <w:left w:val="nil"/>
              <w:bottom w:val="single" w:sz="4" w:space="0" w:color="auto"/>
              <w:right w:val="single" w:sz="8" w:space="0" w:color="auto"/>
            </w:tcBorders>
            <w:shd w:val="clear" w:color="auto" w:fill="DBE5F1"/>
            <w:vAlign w:val="center"/>
            <w:hideMark/>
          </w:tcPr>
          <w:p w14:paraId="2F31963F" w14:textId="77777777" w:rsidR="001551FD" w:rsidRPr="00814FFF" w:rsidRDefault="001551FD" w:rsidP="00814FFF">
            <w:pPr>
              <w:jc w:val="center"/>
              <w:rPr>
                <w:b/>
                <w:color w:val="000000"/>
                <w:sz w:val="22"/>
                <w:szCs w:val="22"/>
              </w:rPr>
            </w:pPr>
            <w:r w:rsidRPr="00814FFF">
              <w:rPr>
                <w:b/>
                <w:color w:val="000000"/>
                <w:sz w:val="22"/>
                <w:szCs w:val="22"/>
              </w:rPr>
              <w:t>Alokasi Waktu</w:t>
            </w:r>
          </w:p>
        </w:tc>
        <w:tc>
          <w:tcPr>
            <w:tcW w:w="1907" w:type="dxa"/>
            <w:tcBorders>
              <w:top w:val="single" w:sz="8" w:space="0" w:color="auto"/>
              <w:left w:val="nil"/>
              <w:bottom w:val="single" w:sz="4" w:space="0" w:color="auto"/>
              <w:right w:val="single" w:sz="8" w:space="0" w:color="auto"/>
            </w:tcBorders>
            <w:shd w:val="clear" w:color="auto" w:fill="DBE5F1"/>
            <w:vAlign w:val="center"/>
            <w:hideMark/>
          </w:tcPr>
          <w:p w14:paraId="1C5DA942" w14:textId="77777777" w:rsidR="001551FD" w:rsidRPr="00814FFF" w:rsidRDefault="001551FD" w:rsidP="00814FFF">
            <w:pPr>
              <w:jc w:val="center"/>
              <w:rPr>
                <w:b/>
                <w:color w:val="000000"/>
                <w:sz w:val="22"/>
                <w:szCs w:val="22"/>
              </w:rPr>
            </w:pPr>
            <w:r w:rsidRPr="00814FFF">
              <w:rPr>
                <w:b/>
                <w:color w:val="000000"/>
                <w:sz w:val="22"/>
                <w:szCs w:val="22"/>
              </w:rPr>
              <w:t>Pengalaman Belajar</w:t>
            </w:r>
          </w:p>
        </w:tc>
        <w:tc>
          <w:tcPr>
            <w:tcW w:w="1465" w:type="dxa"/>
            <w:tcBorders>
              <w:top w:val="single" w:sz="8" w:space="0" w:color="auto"/>
              <w:left w:val="nil"/>
              <w:bottom w:val="single" w:sz="4" w:space="0" w:color="auto"/>
              <w:right w:val="single" w:sz="8" w:space="0" w:color="auto"/>
            </w:tcBorders>
            <w:shd w:val="clear" w:color="auto" w:fill="DBE5F1"/>
            <w:vAlign w:val="center"/>
            <w:hideMark/>
          </w:tcPr>
          <w:p w14:paraId="50330F8F" w14:textId="77777777" w:rsidR="001551FD" w:rsidRPr="00814FFF" w:rsidRDefault="001551FD" w:rsidP="00814FFF">
            <w:pPr>
              <w:jc w:val="center"/>
              <w:rPr>
                <w:b/>
                <w:color w:val="000000"/>
                <w:sz w:val="22"/>
                <w:szCs w:val="22"/>
              </w:rPr>
            </w:pPr>
            <w:r w:rsidRPr="00814FFF">
              <w:rPr>
                <w:b/>
                <w:color w:val="000000"/>
                <w:sz w:val="22"/>
                <w:szCs w:val="22"/>
              </w:rPr>
              <w:t>Kriteria Penilaian</w:t>
            </w:r>
          </w:p>
        </w:tc>
        <w:tc>
          <w:tcPr>
            <w:tcW w:w="3416" w:type="dxa"/>
            <w:tcBorders>
              <w:top w:val="single" w:sz="8" w:space="0" w:color="auto"/>
              <w:left w:val="nil"/>
              <w:bottom w:val="single" w:sz="4" w:space="0" w:color="auto"/>
              <w:right w:val="single" w:sz="8" w:space="0" w:color="auto"/>
            </w:tcBorders>
            <w:shd w:val="clear" w:color="auto" w:fill="DBE5F1"/>
            <w:vAlign w:val="center"/>
            <w:hideMark/>
          </w:tcPr>
          <w:p w14:paraId="51E8BED5" w14:textId="77777777" w:rsidR="001551FD" w:rsidRPr="00814FFF" w:rsidRDefault="001551FD" w:rsidP="00814FFF">
            <w:pPr>
              <w:jc w:val="center"/>
              <w:rPr>
                <w:b/>
                <w:color w:val="000000"/>
                <w:sz w:val="22"/>
                <w:szCs w:val="22"/>
              </w:rPr>
            </w:pPr>
            <w:r w:rsidRPr="00814FFF">
              <w:rPr>
                <w:b/>
                <w:color w:val="000000"/>
                <w:sz w:val="22"/>
                <w:szCs w:val="22"/>
              </w:rPr>
              <w:t>Indikator</w:t>
            </w:r>
          </w:p>
        </w:tc>
      </w:tr>
      <w:tr w:rsidR="00C774AA" w:rsidRPr="00814FFF" w14:paraId="16A50482"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906AD93" w14:textId="43C3F5AF" w:rsidR="00A430CC" w:rsidRPr="00814FFF" w:rsidRDefault="00A430CC" w:rsidP="00814FFF">
            <w:pPr>
              <w:pStyle w:val="ListParagraph"/>
              <w:numPr>
                <w:ilvl w:val="0"/>
                <w:numId w:val="5"/>
              </w:numPr>
              <w:spacing w:after="0" w:line="240" w:lineRule="auto"/>
              <w:ind w:left="342"/>
              <w:jc w:val="left"/>
              <w:rPr>
                <w:rFonts w:ascii="Arial Narrow" w:eastAsia="Arial Narrow" w:hAnsi="Arial Narrow"/>
              </w:rPr>
            </w:pPr>
            <w:r w:rsidRPr="00814FFF">
              <w:rPr>
                <w:rFonts w:ascii="Arial Narrow" w:hAnsi="Arial Narrow"/>
                <w:bCs/>
                <w:lang w:eastAsia="id-ID"/>
              </w:rPr>
              <w:t xml:space="preserve">Mahasiswa mampu </w:t>
            </w:r>
            <w:r w:rsidRPr="00814FFF">
              <w:rPr>
                <w:rFonts w:ascii="Arial Narrow" w:hAnsi="Arial Narrow"/>
              </w:rPr>
              <w:t>Meng</w:t>
            </w:r>
            <w:r w:rsidRPr="00814FFF">
              <w:rPr>
                <w:rFonts w:ascii="Arial Narrow" w:hAnsi="Arial Narrow"/>
                <w:lang w:val="id-ID"/>
              </w:rPr>
              <w:t>etahui definisi dan manfaat jaringan komputer</w:t>
            </w:r>
          </w:p>
        </w:tc>
        <w:tc>
          <w:tcPr>
            <w:tcW w:w="2421" w:type="dxa"/>
            <w:tcBorders>
              <w:top w:val="single" w:sz="4" w:space="0" w:color="auto"/>
              <w:left w:val="nil"/>
              <w:bottom w:val="single" w:sz="4" w:space="0" w:color="auto"/>
              <w:right w:val="single" w:sz="4" w:space="0" w:color="auto"/>
            </w:tcBorders>
            <w:shd w:val="clear" w:color="auto" w:fill="auto"/>
          </w:tcPr>
          <w:p w14:paraId="3CA3EE50" w14:textId="2B685DC6" w:rsidR="00A430CC" w:rsidRPr="00814FFF" w:rsidRDefault="00A430CC" w:rsidP="00814FFF">
            <w:pPr>
              <w:pStyle w:val="ListParagraph"/>
              <w:spacing w:after="0" w:line="240" w:lineRule="auto"/>
              <w:ind w:left="30"/>
              <w:jc w:val="left"/>
              <w:rPr>
                <w:rFonts w:ascii="Arial Narrow" w:hAnsi="Arial Narrow"/>
                <w:color w:val="000000"/>
              </w:rPr>
            </w:pPr>
            <w:r w:rsidRPr="00814FFF">
              <w:rPr>
                <w:rFonts w:ascii="Arial Narrow" w:hAnsi="Arial Narrow"/>
              </w:rPr>
              <w:t xml:space="preserve">Pengertian dan </w:t>
            </w:r>
            <w:r w:rsidRPr="00814FFF">
              <w:rPr>
                <w:rFonts w:ascii="Arial Narrow" w:hAnsi="Arial Narrow"/>
                <w:lang w:val="id-ID"/>
              </w:rPr>
              <w:t>manfaat</w:t>
            </w:r>
            <w:r w:rsidRPr="00814FFF">
              <w:rPr>
                <w:rFonts w:ascii="Arial Narrow" w:hAnsi="Arial Narrow"/>
              </w:rPr>
              <w:t xml:space="preserve"> </w:t>
            </w:r>
            <w:r w:rsidRPr="00814FFF">
              <w:rPr>
                <w:rFonts w:ascii="Arial Narrow" w:hAnsi="Arial Narrow"/>
                <w:bCs/>
              </w:rPr>
              <w:t xml:space="preserve">jaringan </w:t>
            </w:r>
            <w:r w:rsidRPr="00814FFF">
              <w:rPr>
                <w:rFonts w:ascii="Arial Narrow" w:hAnsi="Arial Narrow"/>
                <w:bCs/>
                <w:lang w:val="id-ID"/>
              </w:rPr>
              <w:t>komputer</w:t>
            </w:r>
          </w:p>
        </w:tc>
        <w:tc>
          <w:tcPr>
            <w:tcW w:w="1660" w:type="dxa"/>
            <w:tcBorders>
              <w:top w:val="single" w:sz="4" w:space="0" w:color="auto"/>
              <w:left w:val="nil"/>
              <w:bottom w:val="single" w:sz="4" w:space="0" w:color="auto"/>
              <w:right w:val="single" w:sz="4" w:space="0" w:color="auto"/>
            </w:tcBorders>
            <w:shd w:val="clear" w:color="auto" w:fill="auto"/>
          </w:tcPr>
          <w:p w14:paraId="77FA4FD2" w14:textId="77777777" w:rsidR="00A430CC" w:rsidRPr="00814FFF" w:rsidRDefault="00A430CC" w:rsidP="00814FFF">
            <w:pPr>
              <w:jc w:val="left"/>
              <w:rPr>
                <w:sz w:val="22"/>
                <w:szCs w:val="22"/>
              </w:rPr>
            </w:pPr>
            <w:r w:rsidRPr="00814FFF">
              <w:rPr>
                <w:sz w:val="22"/>
                <w:szCs w:val="22"/>
              </w:rPr>
              <w:t>Ceramah, Diskusi dan Tanya Jawab</w:t>
            </w:r>
          </w:p>
          <w:p w14:paraId="58D5268B" w14:textId="77777777"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04349B0F" w14:textId="6B37090E" w:rsidR="00A430CC" w:rsidRPr="00814FFF" w:rsidRDefault="00A430CC" w:rsidP="00814FFF">
            <w:pPr>
              <w:jc w:val="center"/>
              <w:rPr>
                <w:color w:val="000000"/>
                <w:sz w:val="22"/>
                <w:szCs w:val="22"/>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712D4BE3" w14:textId="77777777"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71C54191" w14:textId="77777777"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7E72BCE4" w14:textId="3A4C587C" w:rsidR="00A430CC" w:rsidRPr="00814FFF" w:rsidRDefault="00A430CC" w:rsidP="00814FFF">
            <w:pPr>
              <w:pStyle w:val="ListParagraph"/>
              <w:widowControl w:val="0"/>
              <w:numPr>
                <w:ilvl w:val="0"/>
                <w:numId w:val="4"/>
              </w:numPr>
              <w:spacing w:after="0" w:line="240" w:lineRule="auto"/>
              <w:ind w:left="360"/>
              <w:jc w:val="left"/>
              <w:rPr>
                <w:rFonts w:ascii="Arial Narrow" w:hAnsi="Arial Narrow"/>
              </w:rPr>
            </w:pPr>
            <w:r w:rsidRPr="00814FFF">
              <w:rPr>
                <w:rFonts w:ascii="Arial Narrow" w:hAnsi="Arial Narrow"/>
              </w:rPr>
              <w:t>Mahasiswa memahami dan mampu menjelaskan mengenai pengertian, tujuan, kegunaan atau manfaat jaringan computer</w:t>
            </w:r>
          </w:p>
          <w:p w14:paraId="6B758610" w14:textId="5503C603" w:rsidR="00A430CC" w:rsidRPr="00814FFF" w:rsidRDefault="00A430CC" w:rsidP="00814FFF">
            <w:pPr>
              <w:pStyle w:val="ListParagraph"/>
              <w:numPr>
                <w:ilvl w:val="0"/>
                <w:numId w:val="4"/>
              </w:numPr>
              <w:spacing w:after="0" w:line="240" w:lineRule="auto"/>
              <w:ind w:left="360"/>
              <w:jc w:val="left"/>
              <w:rPr>
                <w:rFonts w:ascii="Arial Narrow" w:hAnsi="Arial Narrow"/>
                <w:color w:val="000000"/>
              </w:rPr>
            </w:pPr>
            <w:r w:rsidRPr="00814FFF">
              <w:rPr>
                <w:rFonts w:ascii="Arial Narrow" w:hAnsi="Arial Narrow"/>
              </w:rPr>
              <w:t>Mahasiswa memahami dan mampu mendeskripsikan tentang macammacam klasifikasi jaringan dan</w:t>
            </w:r>
            <w:r w:rsidRPr="00814FFF">
              <w:rPr>
                <w:rFonts w:ascii="Arial Narrow" w:hAnsi="Arial Narrow"/>
                <w:lang w:val="id-ID"/>
              </w:rPr>
              <w:t xml:space="preserve"> pemanfaatanya.</w:t>
            </w:r>
          </w:p>
        </w:tc>
      </w:tr>
      <w:tr w:rsidR="00DD1AF0" w:rsidRPr="00814FFF" w14:paraId="627BA430" w14:textId="77777777" w:rsidTr="00814FFF">
        <w:trPr>
          <w:trHeight w:val="220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4165A5" w14:textId="033281FE" w:rsidR="00A430CC" w:rsidRPr="00814FFF" w:rsidRDefault="00A430CC" w:rsidP="00814FFF">
            <w:pPr>
              <w:numPr>
                <w:ilvl w:val="0"/>
                <w:numId w:val="6"/>
              </w:numPr>
              <w:tabs>
                <w:tab w:val="clear" w:pos="843"/>
              </w:tabs>
              <w:ind w:left="342"/>
              <w:jc w:val="left"/>
              <w:rPr>
                <w:bCs/>
                <w:sz w:val="22"/>
                <w:szCs w:val="22"/>
                <w:lang w:val="id-ID" w:eastAsia="id-ID"/>
              </w:rPr>
            </w:pPr>
            <w:r w:rsidRPr="00814FFF">
              <w:rPr>
                <w:sz w:val="22"/>
                <w:szCs w:val="22"/>
                <w:lang w:val="id-ID"/>
              </w:rPr>
              <w:t>Mahasiswa mampu m</w:t>
            </w:r>
            <w:r w:rsidRPr="00814FFF">
              <w:rPr>
                <w:sz w:val="22"/>
                <w:szCs w:val="22"/>
              </w:rPr>
              <w:t>eng</w:t>
            </w:r>
            <w:r w:rsidRPr="00814FFF">
              <w:rPr>
                <w:sz w:val="22"/>
                <w:szCs w:val="22"/>
                <w:lang w:val="id-ID"/>
              </w:rPr>
              <w:t>etahui jenis-jenis</w:t>
            </w:r>
            <w:r w:rsidRPr="00814FFF">
              <w:rPr>
                <w:sz w:val="22"/>
                <w:szCs w:val="22"/>
              </w:rPr>
              <w:t xml:space="preserve"> jaringan yang dipakai di seluruh dunia</w:t>
            </w:r>
          </w:p>
          <w:p w14:paraId="4AB46988" w14:textId="465F117C" w:rsidR="00A430CC" w:rsidRPr="00814FFF" w:rsidRDefault="00A430CC" w:rsidP="00814FFF">
            <w:pPr>
              <w:ind w:left="304"/>
              <w:jc w:val="left"/>
              <w:rPr>
                <w:sz w:val="22"/>
                <w:szCs w:val="22"/>
                <w:lang w:val="id-ID"/>
              </w:rPr>
            </w:pPr>
            <w:r w:rsidRPr="00814FFF">
              <w:rPr>
                <w:sz w:val="22"/>
                <w:szCs w:val="22"/>
                <w:lang w:val="id-ID"/>
              </w:rPr>
              <w:t>Mahasiswa mampu m</w:t>
            </w:r>
            <w:r w:rsidRPr="00814FFF">
              <w:rPr>
                <w:sz w:val="22"/>
                <w:szCs w:val="22"/>
              </w:rPr>
              <w:t>eng</w:t>
            </w:r>
            <w:r w:rsidRPr="00814FFF">
              <w:rPr>
                <w:sz w:val="22"/>
                <w:szCs w:val="22"/>
                <w:lang w:val="id-ID"/>
              </w:rPr>
              <w:t>analisis perbedaan setiap jenis jaringan</w:t>
            </w:r>
          </w:p>
          <w:p w14:paraId="22EEE04D" w14:textId="482EA28E" w:rsidR="00A430CC" w:rsidRPr="00814FFF" w:rsidRDefault="00A430CC" w:rsidP="00814FFF">
            <w:pPr>
              <w:pStyle w:val="ListParagraph"/>
              <w:spacing w:after="0" w:line="240" w:lineRule="auto"/>
              <w:ind w:left="342"/>
              <w:jc w:val="left"/>
              <w:rPr>
                <w:rFonts w:ascii="Arial Narrow" w:hAnsi="Arial Narrow"/>
                <w:lang w:val="id-ID"/>
              </w:rPr>
            </w:pPr>
          </w:p>
        </w:tc>
        <w:tc>
          <w:tcPr>
            <w:tcW w:w="2421" w:type="dxa"/>
            <w:tcBorders>
              <w:top w:val="single" w:sz="4" w:space="0" w:color="auto"/>
              <w:left w:val="nil"/>
              <w:bottom w:val="single" w:sz="4" w:space="0" w:color="auto"/>
              <w:right w:val="single" w:sz="4" w:space="0" w:color="auto"/>
            </w:tcBorders>
            <w:shd w:val="clear" w:color="auto" w:fill="auto"/>
          </w:tcPr>
          <w:p w14:paraId="411FBD71" w14:textId="48FE2666" w:rsidR="00A430CC" w:rsidRPr="00814FFF" w:rsidRDefault="00A430CC" w:rsidP="00814FFF">
            <w:pPr>
              <w:pStyle w:val="ListParagraph"/>
              <w:spacing w:after="0" w:line="240" w:lineRule="auto"/>
              <w:ind w:left="30"/>
              <w:jc w:val="left"/>
              <w:rPr>
                <w:rFonts w:ascii="Arial Narrow" w:eastAsia="Tahoma" w:hAnsi="Arial Narrow"/>
                <w:b/>
              </w:rPr>
            </w:pPr>
            <w:r w:rsidRPr="00814FFF">
              <w:rPr>
                <w:rFonts w:ascii="Arial Narrow" w:hAnsi="Arial Narrow"/>
                <w:lang w:val="id-ID"/>
              </w:rPr>
              <w:t>Jenis-jenis jaringan komputer (LAN, MAN, WAN)</w:t>
            </w:r>
          </w:p>
        </w:tc>
        <w:tc>
          <w:tcPr>
            <w:tcW w:w="1660" w:type="dxa"/>
            <w:tcBorders>
              <w:top w:val="single" w:sz="4" w:space="0" w:color="auto"/>
              <w:left w:val="nil"/>
              <w:bottom w:val="single" w:sz="4" w:space="0" w:color="auto"/>
              <w:right w:val="single" w:sz="4" w:space="0" w:color="auto"/>
            </w:tcBorders>
            <w:shd w:val="clear" w:color="auto" w:fill="auto"/>
          </w:tcPr>
          <w:p w14:paraId="36B594F3" w14:textId="77777777" w:rsidR="00A430CC" w:rsidRPr="00814FFF" w:rsidRDefault="00A430CC" w:rsidP="00814FFF">
            <w:pPr>
              <w:jc w:val="left"/>
              <w:rPr>
                <w:sz w:val="22"/>
                <w:szCs w:val="22"/>
              </w:rPr>
            </w:pPr>
            <w:r w:rsidRPr="00814FFF">
              <w:rPr>
                <w:sz w:val="22"/>
                <w:szCs w:val="22"/>
              </w:rPr>
              <w:t>Ceramah, Diskusi dan Tanya Jawab</w:t>
            </w:r>
          </w:p>
          <w:p w14:paraId="79B37F39" w14:textId="6F2011B4"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7624B27A" w14:textId="45FEA647"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78DFED6D" w14:textId="553DBDEB"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41A45939" w14:textId="3CABCF31"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55E1BD46" w14:textId="199E1C96" w:rsidR="007963BC" w:rsidRPr="00814FFF" w:rsidRDefault="007963BC" w:rsidP="00814FFF">
            <w:pPr>
              <w:jc w:val="left"/>
              <w:rPr>
                <w:sz w:val="22"/>
                <w:szCs w:val="22"/>
              </w:rPr>
            </w:pPr>
            <w:r w:rsidRPr="00814FFF">
              <w:rPr>
                <w:sz w:val="22"/>
                <w:szCs w:val="22"/>
                <w:lang w:val="id-ID"/>
              </w:rPr>
              <w:t xml:space="preserve">Mahasiswa </w:t>
            </w:r>
            <w:r w:rsidRPr="00814FFF">
              <w:rPr>
                <w:sz w:val="22"/>
                <w:szCs w:val="22"/>
              </w:rPr>
              <w:t>Mampu:</w:t>
            </w:r>
          </w:p>
          <w:p w14:paraId="502700B8" w14:textId="13A02A29" w:rsidR="007963BC" w:rsidRPr="00814FFF" w:rsidRDefault="007963BC" w:rsidP="00814FFF">
            <w:pPr>
              <w:numPr>
                <w:ilvl w:val="0"/>
                <w:numId w:val="16"/>
              </w:numPr>
              <w:ind w:left="360"/>
              <w:jc w:val="left"/>
              <w:rPr>
                <w:sz w:val="22"/>
                <w:szCs w:val="22"/>
              </w:rPr>
            </w:pPr>
            <w:r w:rsidRPr="00814FFF">
              <w:rPr>
                <w:sz w:val="22"/>
                <w:szCs w:val="22"/>
              </w:rPr>
              <w:t>menjelaskan Bentuk Tipe LAN</w:t>
            </w:r>
            <w:r w:rsidRPr="00814FFF">
              <w:rPr>
                <w:sz w:val="22"/>
                <w:szCs w:val="22"/>
                <w:lang w:val="id-ID"/>
              </w:rPr>
              <w:t>, MAN dan WAN</w:t>
            </w:r>
          </w:p>
          <w:p w14:paraId="035367F7" w14:textId="072FACC4" w:rsidR="007963BC" w:rsidRPr="00814FFF" w:rsidRDefault="007963BC" w:rsidP="00814FFF">
            <w:pPr>
              <w:numPr>
                <w:ilvl w:val="0"/>
                <w:numId w:val="16"/>
              </w:numPr>
              <w:ind w:left="360"/>
              <w:jc w:val="left"/>
              <w:rPr>
                <w:sz w:val="22"/>
                <w:szCs w:val="22"/>
              </w:rPr>
            </w:pPr>
            <w:r w:rsidRPr="00814FFF">
              <w:rPr>
                <w:sz w:val="22"/>
                <w:szCs w:val="22"/>
              </w:rPr>
              <w:t>mengaplikasikan penggunaan tiap tipe LAN</w:t>
            </w:r>
            <w:r w:rsidRPr="00814FFF">
              <w:rPr>
                <w:sz w:val="22"/>
                <w:szCs w:val="22"/>
                <w:lang w:val="id-ID"/>
              </w:rPr>
              <w:t>, MAN dan WAN</w:t>
            </w:r>
          </w:p>
          <w:p w14:paraId="58FFA577" w14:textId="7C31ED7F" w:rsidR="00A430CC" w:rsidRPr="00814FFF" w:rsidRDefault="007963BC" w:rsidP="00814FFF">
            <w:pPr>
              <w:pStyle w:val="ListParagraph"/>
              <w:widowControl w:val="0"/>
              <w:numPr>
                <w:ilvl w:val="0"/>
                <w:numId w:val="16"/>
              </w:numPr>
              <w:spacing w:after="0" w:line="240" w:lineRule="auto"/>
              <w:ind w:left="360"/>
              <w:jc w:val="left"/>
              <w:rPr>
                <w:rFonts w:ascii="Arial Narrow" w:hAnsi="Arial Narrow"/>
              </w:rPr>
            </w:pPr>
            <w:r w:rsidRPr="00814FFF">
              <w:rPr>
                <w:rFonts w:ascii="Arial Narrow" w:hAnsi="Arial Narrow"/>
              </w:rPr>
              <w:t>mempraktekkan penggunaan Topologi LAN</w:t>
            </w:r>
            <w:r w:rsidRPr="00814FFF">
              <w:rPr>
                <w:rFonts w:ascii="Arial Narrow" w:hAnsi="Arial Narrow"/>
                <w:lang w:val="id-ID"/>
              </w:rPr>
              <w:t>, MAN dan WAN</w:t>
            </w:r>
            <w:r w:rsidRPr="00814FFF">
              <w:rPr>
                <w:rFonts w:ascii="Arial Narrow" w:hAnsi="Arial Narrow"/>
              </w:rPr>
              <w:t xml:space="preserve"> di jaringan besar atau kecil</w:t>
            </w:r>
          </w:p>
        </w:tc>
      </w:tr>
      <w:tr w:rsidR="00DD1AF0" w:rsidRPr="00814FFF" w14:paraId="3532C62D"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AC7183F" w14:textId="04501D95" w:rsidR="00A430CC" w:rsidRPr="00814FFF" w:rsidRDefault="00A430CC" w:rsidP="00814FFF">
            <w:pPr>
              <w:pStyle w:val="ListParagraph"/>
              <w:numPr>
                <w:ilvl w:val="0"/>
                <w:numId w:val="7"/>
              </w:numPr>
              <w:spacing w:after="0" w:line="240" w:lineRule="auto"/>
              <w:ind w:left="342"/>
              <w:jc w:val="left"/>
              <w:rPr>
                <w:rFonts w:ascii="Arial Narrow" w:hAnsi="Arial Narrow"/>
              </w:rPr>
            </w:pPr>
            <w:r w:rsidRPr="00814FFF">
              <w:rPr>
                <w:rFonts w:ascii="Arial Narrow" w:hAnsi="Arial Narrow"/>
                <w:lang w:val="id-ID"/>
              </w:rPr>
              <w:t>Mahasiswa mampu m</w:t>
            </w:r>
            <w:r w:rsidRPr="00814FFF">
              <w:rPr>
                <w:rFonts w:ascii="Arial Narrow" w:hAnsi="Arial Narrow"/>
              </w:rPr>
              <w:t xml:space="preserve">enganalisis </w:t>
            </w:r>
            <w:r w:rsidRPr="00814FFF">
              <w:rPr>
                <w:rFonts w:ascii="Arial Narrow" w:hAnsi="Arial Narrow"/>
                <w:lang w:val="id-ID"/>
              </w:rPr>
              <w:t>cara kerja dari</w:t>
            </w:r>
            <w:r w:rsidRPr="00814FFF">
              <w:rPr>
                <w:rFonts w:ascii="Arial Narrow" w:hAnsi="Arial Narrow"/>
              </w:rPr>
              <w:t xml:space="preserve"> </w:t>
            </w:r>
            <w:r w:rsidRPr="00814FFF">
              <w:rPr>
                <w:rFonts w:ascii="Arial Narrow" w:hAnsi="Arial Narrow"/>
                <w:lang w:val="id-ID"/>
              </w:rPr>
              <w:t>setiap lapisan protokol</w:t>
            </w:r>
          </w:p>
        </w:tc>
        <w:tc>
          <w:tcPr>
            <w:tcW w:w="2421" w:type="dxa"/>
            <w:tcBorders>
              <w:top w:val="single" w:sz="4" w:space="0" w:color="auto"/>
              <w:left w:val="nil"/>
              <w:bottom w:val="single" w:sz="4" w:space="0" w:color="auto"/>
              <w:right w:val="single" w:sz="4" w:space="0" w:color="auto"/>
            </w:tcBorders>
            <w:shd w:val="clear" w:color="auto" w:fill="auto"/>
          </w:tcPr>
          <w:p w14:paraId="22F9FF82" w14:textId="591402E0" w:rsidR="00A430CC" w:rsidRPr="00814FFF" w:rsidRDefault="00A430CC" w:rsidP="00814FFF">
            <w:pPr>
              <w:jc w:val="left"/>
              <w:rPr>
                <w:rFonts w:eastAsia="Tahoma"/>
                <w:b/>
                <w:sz w:val="22"/>
                <w:szCs w:val="22"/>
              </w:rPr>
            </w:pPr>
            <w:r w:rsidRPr="00814FFF">
              <w:rPr>
                <w:sz w:val="22"/>
                <w:szCs w:val="22"/>
                <w:lang w:val="id-ID"/>
              </w:rPr>
              <w:t>Model-model referensi (OSI, TCP/IP)</w:t>
            </w:r>
          </w:p>
        </w:tc>
        <w:tc>
          <w:tcPr>
            <w:tcW w:w="1660" w:type="dxa"/>
            <w:tcBorders>
              <w:top w:val="single" w:sz="4" w:space="0" w:color="auto"/>
              <w:left w:val="nil"/>
              <w:bottom w:val="single" w:sz="4" w:space="0" w:color="auto"/>
              <w:right w:val="single" w:sz="4" w:space="0" w:color="auto"/>
            </w:tcBorders>
            <w:shd w:val="clear" w:color="auto" w:fill="auto"/>
          </w:tcPr>
          <w:p w14:paraId="3C3752A0" w14:textId="77777777" w:rsidR="00A430CC" w:rsidRPr="00814FFF" w:rsidRDefault="00A430CC" w:rsidP="00814FFF">
            <w:pPr>
              <w:jc w:val="left"/>
              <w:rPr>
                <w:sz w:val="22"/>
                <w:szCs w:val="22"/>
              </w:rPr>
            </w:pPr>
            <w:r w:rsidRPr="00814FFF">
              <w:rPr>
                <w:sz w:val="22"/>
                <w:szCs w:val="22"/>
              </w:rPr>
              <w:t>Ceramah, Diskusi dan Tanya Jawab</w:t>
            </w:r>
          </w:p>
          <w:p w14:paraId="6BCBD0CD" w14:textId="3169A469"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0516399E" w14:textId="3CD51348"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40AD20AA" w14:textId="55518167"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4CCAF16C" w14:textId="32DE3ADD"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58C1B78E" w14:textId="77777777" w:rsidR="007963BC" w:rsidRPr="00814FFF" w:rsidRDefault="007963BC" w:rsidP="00814FFF">
            <w:pPr>
              <w:ind w:left="29"/>
              <w:jc w:val="left"/>
              <w:rPr>
                <w:sz w:val="22"/>
                <w:szCs w:val="22"/>
              </w:rPr>
            </w:pPr>
            <w:r w:rsidRPr="00814FFF">
              <w:rPr>
                <w:sz w:val="22"/>
                <w:szCs w:val="22"/>
              </w:rPr>
              <w:t>Mampu :</w:t>
            </w:r>
          </w:p>
          <w:p w14:paraId="1AABB202" w14:textId="77777777" w:rsidR="007963BC" w:rsidRPr="00814FFF" w:rsidRDefault="007963BC" w:rsidP="00814FFF">
            <w:pPr>
              <w:numPr>
                <w:ilvl w:val="0"/>
                <w:numId w:val="17"/>
              </w:numPr>
              <w:tabs>
                <w:tab w:val="clear" w:pos="720"/>
                <w:tab w:val="num" w:pos="389"/>
              </w:tabs>
              <w:ind w:left="368" w:hanging="339"/>
              <w:jc w:val="left"/>
              <w:rPr>
                <w:sz w:val="22"/>
                <w:szCs w:val="22"/>
              </w:rPr>
            </w:pPr>
            <w:r w:rsidRPr="00814FFF">
              <w:rPr>
                <w:sz w:val="22"/>
                <w:szCs w:val="22"/>
              </w:rPr>
              <w:t>menjelaskan pengertian Arsitektur jaringan dengan model OSI</w:t>
            </w:r>
          </w:p>
          <w:p w14:paraId="209CAA02" w14:textId="47D8AE06" w:rsidR="00A430CC" w:rsidRPr="00814FFF" w:rsidRDefault="007963BC" w:rsidP="00814FFF">
            <w:pPr>
              <w:numPr>
                <w:ilvl w:val="0"/>
                <w:numId w:val="17"/>
              </w:numPr>
              <w:tabs>
                <w:tab w:val="clear" w:pos="720"/>
                <w:tab w:val="num" w:pos="389"/>
              </w:tabs>
              <w:ind w:left="368" w:hanging="339"/>
              <w:jc w:val="left"/>
              <w:rPr>
                <w:sz w:val="22"/>
                <w:szCs w:val="22"/>
              </w:rPr>
            </w:pPr>
            <w:r w:rsidRPr="00814FFF">
              <w:rPr>
                <w:sz w:val="22"/>
                <w:szCs w:val="22"/>
              </w:rPr>
              <w:t>menjelaskan fungsi tiap-tiap lapisan (layer) model OSI</w:t>
            </w:r>
          </w:p>
        </w:tc>
      </w:tr>
      <w:tr w:rsidR="00A430CC" w:rsidRPr="00814FFF" w14:paraId="0C2522E5"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A4DD56A" w14:textId="5197C173" w:rsidR="00A430CC" w:rsidRPr="00814FFF" w:rsidRDefault="00A430CC" w:rsidP="00814FFF">
            <w:pPr>
              <w:pStyle w:val="ListParagraph"/>
              <w:numPr>
                <w:ilvl w:val="0"/>
                <w:numId w:val="7"/>
              </w:numPr>
              <w:spacing w:after="0" w:line="240" w:lineRule="auto"/>
              <w:ind w:left="342"/>
              <w:jc w:val="left"/>
              <w:rPr>
                <w:rFonts w:ascii="Arial Narrow" w:hAnsi="Arial Narrow"/>
              </w:rPr>
            </w:pPr>
            <w:r w:rsidRPr="00814FFF">
              <w:rPr>
                <w:rFonts w:ascii="Arial Narrow" w:hAnsi="Arial Narrow"/>
                <w:lang w:val="id-ID"/>
              </w:rPr>
              <w:t xml:space="preserve">Mahasiswa mampu </w:t>
            </w:r>
            <w:r w:rsidRPr="00814FFF">
              <w:rPr>
                <w:rFonts w:ascii="Arial Narrow" w:hAnsi="Arial Narrow"/>
              </w:rPr>
              <w:t xml:space="preserve">dapat menjelaskan dan Menganalisis perbedaan </w:t>
            </w:r>
            <w:r w:rsidRPr="00814FFF">
              <w:rPr>
                <w:rFonts w:ascii="Arial Narrow" w:hAnsi="Arial Narrow"/>
                <w:lang w:val="id-ID"/>
              </w:rPr>
              <w:t>topologi jaringan</w:t>
            </w:r>
          </w:p>
        </w:tc>
        <w:tc>
          <w:tcPr>
            <w:tcW w:w="2421" w:type="dxa"/>
            <w:tcBorders>
              <w:top w:val="single" w:sz="4" w:space="0" w:color="auto"/>
              <w:left w:val="nil"/>
              <w:bottom w:val="single" w:sz="4" w:space="0" w:color="auto"/>
              <w:right w:val="single" w:sz="4" w:space="0" w:color="auto"/>
            </w:tcBorders>
            <w:shd w:val="clear" w:color="auto" w:fill="auto"/>
          </w:tcPr>
          <w:p w14:paraId="6FBF33D3" w14:textId="77777777" w:rsidR="00A430CC" w:rsidRPr="00814FFF" w:rsidRDefault="00A430CC" w:rsidP="00814FFF">
            <w:pPr>
              <w:pStyle w:val="ListParagraph"/>
              <w:spacing w:after="0" w:line="240" w:lineRule="auto"/>
              <w:ind w:left="0"/>
              <w:jc w:val="left"/>
              <w:rPr>
                <w:rFonts w:ascii="Arial Narrow" w:hAnsi="Arial Narrow"/>
                <w:bCs/>
                <w:lang w:val="id-ID"/>
              </w:rPr>
            </w:pPr>
            <w:r w:rsidRPr="00814FFF">
              <w:rPr>
                <w:rFonts w:ascii="Arial Narrow" w:hAnsi="Arial Narrow"/>
                <w:bCs/>
              </w:rPr>
              <w:t>Topologi jaringan (LAN)</w:t>
            </w:r>
          </w:p>
          <w:p w14:paraId="15340770" w14:textId="77777777" w:rsidR="00A430CC" w:rsidRPr="00814FFF" w:rsidRDefault="00A430CC" w:rsidP="00814FFF">
            <w:pPr>
              <w:pStyle w:val="ListParagraph"/>
              <w:numPr>
                <w:ilvl w:val="0"/>
                <w:numId w:val="8"/>
              </w:numPr>
              <w:suppressAutoHyphens w:val="0"/>
              <w:autoSpaceDN/>
              <w:spacing w:after="0" w:line="240" w:lineRule="auto"/>
              <w:ind w:left="360"/>
              <w:contextualSpacing/>
              <w:jc w:val="left"/>
              <w:textAlignment w:val="auto"/>
              <w:rPr>
                <w:rFonts w:ascii="Arial Narrow" w:hAnsi="Arial Narrow"/>
                <w:lang w:val="id-ID"/>
              </w:rPr>
            </w:pPr>
            <w:r w:rsidRPr="00814FFF">
              <w:rPr>
                <w:rFonts w:ascii="Arial Narrow" w:hAnsi="Arial Narrow"/>
                <w:bCs/>
                <w:lang w:val="id-ID"/>
              </w:rPr>
              <w:t>Bus</w:t>
            </w:r>
          </w:p>
          <w:p w14:paraId="080E08D1" w14:textId="77777777" w:rsidR="00A430CC" w:rsidRPr="00814FFF" w:rsidRDefault="00A430CC" w:rsidP="00814FFF">
            <w:pPr>
              <w:pStyle w:val="ListParagraph"/>
              <w:numPr>
                <w:ilvl w:val="0"/>
                <w:numId w:val="8"/>
              </w:numPr>
              <w:suppressAutoHyphens w:val="0"/>
              <w:autoSpaceDN/>
              <w:spacing w:after="0" w:line="240" w:lineRule="auto"/>
              <w:ind w:left="360"/>
              <w:contextualSpacing/>
              <w:jc w:val="left"/>
              <w:textAlignment w:val="auto"/>
              <w:rPr>
                <w:rFonts w:ascii="Arial Narrow" w:hAnsi="Arial Narrow"/>
                <w:lang w:val="id-ID"/>
              </w:rPr>
            </w:pPr>
            <w:r w:rsidRPr="00814FFF">
              <w:rPr>
                <w:rFonts w:ascii="Arial Narrow" w:hAnsi="Arial Narrow"/>
                <w:bCs/>
                <w:lang w:val="id-ID"/>
              </w:rPr>
              <w:t>Star</w:t>
            </w:r>
          </w:p>
          <w:p w14:paraId="1D74E516" w14:textId="77777777" w:rsidR="00A430CC" w:rsidRPr="00814FFF" w:rsidRDefault="00A430CC" w:rsidP="00814FFF">
            <w:pPr>
              <w:pStyle w:val="ListParagraph"/>
              <w:numPr>
                <w:ilvl w:val="0"/>
                <w:numId w:val="8"/>
              </w:numPr>
              <w:suppressAutoHyphens w:val="0"/>
              <w:autoSpaceDN/>
              <w:spacing w:after="0" w:line="240" w:lineRule="auto"/>
              <w:ind w:left="360"/>
              <w:contextualSpacing/>
              <w:jc w:val="left"/>
              <w:textAlignment w:val="auto"/>
              <w:rPr>
                <w:rFonts w:ascii="Arial Narrow" w:hAnsi="Arial Narrow"/>
                <w:lang w:val="id-ID"/>
              </w:rPr>
            </w:pPr>
            <w:r w:rsidRPr="00814FFF">
              <w:rPr>
                <w:rFonts w:ascii="Arial Narrow" w:hAnsi="Arial Narrow"/>
                <w:bCs/>
                <w:lang w:val="id-ID"/>
              </w:rPr>
              <w:t>Ring</w:t>
            </w:r>
          </w:p>
          <w:p w14:paraId="28854872" w14:textId="77777777" w:rsidR="00A430CC" w:rsidRPr="00814FFF" w:rsidRDefault="00A430CC" w:rsidP="00814FFF">
            <w:pPr>
              <w:pStyle w:val="ListParagraph"/>
              <w:numPr>
                <w:ilvl w:val="0"/>
                <w:numId w:val="8"/>
              </w:numPr>
              <w:suppressAutoHyphens w:val="0"/>
              <w:autoSpaceDN/>
              <w:spacing w:after="0" w:line="240" w:lineRule="auto"/>
              <w:ind w:left="360"/>
              <w:contextualSpacing/>
              <w:jc w:val="left"/>
              <w:textAlignment w:val="auto"/>
              <w:rPr>
                <w:rFonts w:ascii="Arial Narrow" w:hAnsi="Arial Narrow"/>
                <w:lang w:val="id-ID"/>
              </w:rPr>
            </w:pPr>
            <w:r w:rsidRPr="00814FFF">
              <w:rPr>
                <w:rFonts w:ascii="Arial Narrow" w:hAnsi="Arial Narrow"/>
                <w:bCs/>
                <w:lang w:val="id-ID"/>
              </w:rPr>
              <w:t>Tree</w:t>
            </w:r>
          </w:p>
          <w:p w14:paraId="7701188C" w14:textId="1C3913E2" w:rsidR="00A430CC" w:rsidRPr="00814FFF" w:rsidRDefault="00A430CC" w:rsidP="00814FFF">
            <w:pPr>
              <w:pStyle w:val="ListParagraph"/>
              <w:numPr>
                <w:ilvl w:val="0"/>
                <w:numId w:val="8"/>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bCs/>
                <w:lang w:val="id-ID"/>
              </w:rPr>
              <w:t>Mesh</w:t>
            </w:r>
          </w:p>
        </w:tc>
        <w:tc>
          <w:tcPr>
            <w:tcW w:w="1660" w:type="dxa"/>
            <w:tcBorders>
              <w:top w:val="single" w:sz="4" w:space="0" w:color="auto"/>
              <w:left w:val="nil"/>
              <w:bottom w:val="single" w:sz="4" w:space="0" w:color="auto"/>
              <w:right w:val="single" w:sz="4" w:space="0" w:color="auto"/>
            </w:tcBorders>
            <w:shd w:val="clear" w:color="auto" w:fill="auto"/>
          </w:tcPr>
          <w:p w14:paraId="12850016" w14:textId="77777777" w:rsidR="00A430CC" w:rsidRPr="00814FFF" w:rsidRDefault="00A430CC" w:rsidP="00814FFF">
            <w:pPr>
              <w:jc w:val="left"/>
              <w:rPr>
                <w:sz w:val="22"/>
                <w:szCs w:val="22"/>
              </w:rPr>
            </w:pPr>
            <w:r w:rsidRPr="00814FFF">
              <w:rPr>
                <w:sz w:val="22"/>
                <w:szCs w:val="22"/>
              </w:rPr>
              <w:t>Ceramah, Diskusi dan Tanya Jawab</w:t>
            </w:r>
          </w:p>
          <w:p w14:paraId="0017B949" w14:textId="136110A1"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292BD3E7" w14:textId="6B91DEA5"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116D091B" w14:textId="561742EC"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1F031D2A" w14:textId="556F2FA0"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44B1EF1D" w14:textId="0DC0E4DB" w:rsidR="00A430CC" w:rsidRPr="00814FFF" w:rsidRDefault="00814FFF" w:rsidP="00814FFF">
            <w:pPr>
              <w:ind w:left="29"/>
              <w:jc w:val="left"/>
              <w:rPr>
                <w:sz w:val="22"/>
                <w:szCs w:val="22"/>
              </w:rPr>
            </w:pPr>
            <w:r>
              <w:rPr>
                <w:sz w:val="22"/>
                <w:szCs w:val="22"/>
              </w:rPr>
              <w:t xml:space="preserve">Mampu </w:t>
            </w:r>
            <w:r w:rsidR="007963BC" w:rsidRPr="00814FFF">
              <w:rPr>
                <w:sz w:val="22"/>
                <w:szCs w:val="22"/>
              </w:rPr>
              <w:t xml:space="preserve">menjelaskan </w:t>
            </w:r>
            <w:r w:rsidR="007963BC" w:rsidRPr="00814FFF">
              <w:rPr>
                <w:sz w:val="22"/>
                <w:szCs w:val="22"/>
                <w:lang w:val="id-ID"/>
              </w:rPr>
              <w:t xml:space="preserve">Topologi Jaringan LAN  tentang : </w:t>
            </w:r>
          </w:p>
          <w:p w14:paraId="0D4D7777" w14:textId="77777777" w:rsidR="007963BC" w:rsidRPr="00814FFF" w:rsidRDefault="007963BC" w:rsidP="00814FFF">
            <w:pPr>
              <w:pStyle w:val="ListParagraph"/>
              <w:numPr>
                <w:ilvl w:val="0"/>
                <w:numId w:val="18"/>
              </w:numPr>
              <w:suppressAutoHyphens w:val="0"/>
              <w:autoSpaceDN/>
              <w:spacing w:after="0" w:line="240" w:lineRule="auto"/>
              <w:ind w:left="389"/>
              <w:contextualSpacing/>
              <w:jc w:val="left"/>
              <w:textAlignment w:val="auto"/>
              <w:rPr>
                <w:rFonts w:ascii="Arial Narrow" w:hAnsi="Arial Narrow"/>
                <w:lang w:val="id-ID"/>
              </w:rPr>
            </w:pPr>
            <w:r w:rsidRPr="00814FFF">
              <w:rPr>
                <w:rFonts w:ascii="Arial Narrow" w:hAnsi="Arial Narrow"/>
                <w:bCs/>
                <w:lang w:val="id-ID"/>
              </w:rPr>
              <w:t>Bus</w:t>
            </w:r>
          </w:p>
          <w:p w14:paraId="6FECBE75" w14:textId="77777777" w:rsidR="007963BC" w:rsidRPr="00814FFF" w:rsidRDefault="007963BC" w:rsidP="00814FFF">
            <w:pPr>
              <w:pStyle w:val="ListParagraph"/>
              <w:numPr>
                <w:ilvl w:val="0"/>
                <w:numId w:val="18"/>
              </w:numPr>
              <w:suppressAutoHyphens w:val="0"/>
              <w:autoSpaceDN/>
              <w:spacing w:after="0" w:line="240" w:lineRule="auto"/>
              <w:ind w:left="389"/>
              <w:contextualSpacing/>
              <w:jc w:val="left"/>
              <w:textAlignment w:val="auto"/>
              <w:rPr>
                <w:rFonts w:ascii="Arial Narrow" w:hAnsi="Arial Narrow"/>
                <w:lang w:val="id-ID"/>
              </w:rPr>
            </w:pPr>
            <w:r w:rsidRPr="00814FFF">
              <w:rPr>
                <w:rFonts w:ascii="Arial Narrow" w:hAnsi="Arial Narrow"/>
                <w:bCs/>
                <w:lang w:val="id-ID"/>
              </w:rPr>
              <w:t>Star</w:t>
            </w:r>
          </w:p>
          <w:p w14:paraId="6853917A" w14:textId="77777777" w:rsidR="007963BC" w:rsidRPr="00814FFF" w:rsidRDefault="007963BC" w:rsidP="00814FFF">
            <w:pPr>
              <w:pStyle w:val="ListParagraph"/>
              <w:numPr>
                <w:ilvl w:val="0"/>
                <w:numId w:val="18"/>
              </w:numPr>
              <w:suppressAutoHyphens w:val="0"/>
              <w:autoSpaceDN/>
              <w:spacing w:after="0" w:line="240" w:lineRule="auto"/>
              <w:ind w:left="389"/>
              <w:contextualSpacing/>
              <w:jc w:val="left"/>
              <w:textAlignment w:val="auto"/>
              <w:rPr>
                <w:rFonts w:ascii="Arial Narrow" w:hAnsi="Arial Narrow"/>
                <w:lang w:val="id-ID"/>
              </w:rPr>
            </w:pPr>
            <w:r w:rsidRPr="00814FFF">
              <w:rPr>
                <w:rFonts w:ascii="Arial Narrow" w:hAnsi="Arial Narrow"/>
                <w:bCs/>
                <w:lang w:val="id-ID"/>
              </w:rPr>
              <w:t>Ring</w:t>
            </w:r>
          </w:p>
          <w:p w14:paraId="6900E2A3" w14:textId="77777777" w:rsidR="007963BC" w:rsidRPr="00814FFF" w:rsidRDefault="007963BC" w:rsidP="00814FFF">
            <w:pPr>
              <w:pStyle w:val="ListParagraph"/>
              <w:numPr>
                <w:ilvl w:val="0"/>
                <w:numId w:val="18"/>
              </w:numPr>
              <w:suppressAutoHyphens w:val="0"/>
              <w:autoSpaceDN/>
              <w:spacing w:after="0" w:line="240" w:lineRule="auto"/>
              <w:ind w:left="389"/>
              <w:contextualSpacing/>
              <w:jc w:val="left"/>
              <w:textAlignment w:val="auto"/>
              <w:rPr>
                <w:rFonts w:ascii="Arial Narrow" w:hAnsi="Arial Narrow"/>
                <w:lang w:val="id-ID"/>
              </w:rPr>
            </w:pPr>
            <w:r w:rsidRPr="00814FFF">
              <w:rPr>
                <w:rFonts w:ascii="Arial Narrow" w:hAnsi="Arial Narrow"/>
                <w:bCs/>
                <w:lang w:val="id-ID"/>
              </w:rPr>
              <w:t>Tree</w:t>
            </w:r>
          </w:p>
          <w:p w14:paraId="55828B41" w14:textId="620387F1" w:rsidR="007963BC" w:rsidRPr="00814FFF" w:rsidRDefault="007963BC" w:rsidP="00814FFF">
            <w:pPr>
              <w:ind w:left="389"/>
              <w:jc w:val="left"/>
              <w:rPr>
                <w:sz w:val="22"/>
                <w:szCs w:val="22"/>
              </w:rPr>
            </w:pPr>
            <w:r w:rsidRPr="00814FFF">
              <w:rPr>
                <w:bCs/>
                <w:sz w:val="22"/>
                <w:szCs w:val="22"/>
                <w:lang w:val="id-ID"/>
              </w:rPr>
              <w:t>Mesh</w:t>
            </w:r>
          </w:p>
        </w:tc>
      </w:tr>
      <w:tr w:rsidR="00A430CC" w:rsidRPr="00814FFF" w14:paraId="79F006EB"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8696B53" w14:textId="3DF7B869" w:rsidR="00A430CC" w:rsidRPr="00814FFF" w:rsidRDefault="00A430CC" w:rsidP="00814FFF">
            <w:pPr>
              <w:pStyle w:val="ListParagraph"/>
              <w:numPr>
                <w:ilvl w:val="0"/>
                <w:numId w:val="7"/>
              </w:numPr>
              <w:spacing w:after="0" w:line="240" w:lineRule="auto"/>
              <w:ind w:left="342"/>
              <w:jc w:val="left"/>
              <w:rPr>
                <w:rFonts w:ascii="Arial Narrow" w:hAnsi="Arial Narrow"/>
              </w:rPr>
            </w:pPr>
            <w:r w:rsidRPr="00814FFF">
              <w:rPr>
                <w:rFonts w:ascii="Arial Narrow" w:hAnsi="Arial Narrow"/>
                <w:lang w:val="id-ID"/>
              </w:rPr>
              <w:lastRenderedPageBreak/>
              <w:t>Mahasiswa mampu m</w:t>
            </w:r>
            <w:r w:rsidRPr="00814FFF">
              <w:rPr>
                <w:rFonts w:ascii="Arial Narrow" w:hAnsi="Arial Narrow"/>
              </w:rPr>
              <w:t>enganalisis protokol jaringan yang dipakai di internetwork</w:t>
            </w:r>
            <w:r w:rsidRPr="00814FFF">
              <w:rPr>
                <w:rFonts w:ascii="Arial Narrow" w:hAnsi="Arial Narrow"/>
                <w:lang w:val="id-ID"/>
              </w:rPr>
              <w:t>.</w:t>
            </w:r>
          </w:p>
          <w:p w14:paraId="69F5AFBC" w14:textId="636A7C4B" w:rsidR="00A430CC" w:rsidRPr="00814FFF" w:rsidRDefault="00A430CC" w:rsidP="00814FFF">
            <w:pPr>
              <w:pStyle w:val="ListParagraph"/>
              <w:spacing w:after="0" w:line="240" w:lineRule="auto"/>
              <w:ind w:left="342"/>
              <w:jc w:val="left"/>
              <w:rPr>
                <w:rFonts w:ascii="Arial Narrow" w:hAnsi="Arial Narrow"/>
                <w:lang w:val="id-ID"/>
              </w:rPr>
            </w:pPr>
            <w:r w:rsidRPr="00814FFF">
              <w:rPr>
                <w:rFonts w:ascii="Arial Narrow" w:hAnsi="Arial Narrow"/>
                <w:lang w:val="id-ID"/>
              </w:rPr>
              <w:t>Mahasiswa mampu m</w:t>
            </w:r>
            <w:r w:rsidRPr="00814FFF">
              <w:rPr>
                <w:rFonts w:ascii="Arial Narrow" w:hAnsi="Arial Narrow"/>
              </w:rPr>
              <w:t>endemonstrasikan prosedur</w:t>
            </w:r>
            <w:r w:rsidRPr="00814FFF">
              <w:rPr>
                <w:rFonts w:ascii="Arial Narrow" w:hAnsi="Arial Narrow"/>
                <w:lang w:val="id-ID"/>
              </w:rPr>
              <w:t xml:space="preserve"> pe</w:t>
            </w:r>
            <w:r w:rsidRPr="00814FFF">
              <w:rPr>
                <w:rFonts w:ascii="Arial Narrow" w:hAnsi="Arial Narrow"/>
              </w:rPr>
              <w:t>ngalamatan IP Address</w:t>
            </w:r>
            <w:r w:rsidRPr="00814FFF">
              <w:rPr>
                <w:rFonts w:ascii="Arial Narrow" w:hAnsi="Arial Narrow"/>
                <w:lang w:val="id-ID"/>
              </w:rPr>
              <w:t>.</w:t>
            </w:r>
          </w:p>
        </w:tc>
        <w:tc>
          <w:tcPr>
            <w:tcW w:w="2421" w:type="dxa"/>
            <w:tcBorders>
              <w:top w:val="single" w:sz="4" w:space="0" w:color="auto"/>
              <w:left w:val="nil"/>
              <w:bottom w:val="single" w:sz="4" w:space="0" w:color="auto"/>
              <w:right w:val="single" w:sz="4" w:space="0" w:color="auto"/>
            </w:tcBorders>
            <w:shd w:val="clear" w:color="auto" w:fill="auto"/>
          </w:tcPr>
          <w:p w14:paraId="1163A5E0" w14:textId="54BC901B" w:rsidR="00A430CC" w:rsidRPr="00814FFF" w:rsidRDefault="00A430CC" w:rsidP="00814FFF">
            <w:pPr>
              <w:jc w:val="left"/>
              <w:rPr>
                <w:rFonts w:eastAsia="Tahoma"/>
                <w:b/>
                <w:sz w:val="22"/>
                <w:szCs w:val="22"/>
              </w:rPr>
            </w:pPr>
            <w:r w:rsidRPr="00814FFF">
              <w:rPr>
                <w:sz w:val="22"/>
                <w:szCs w:val="22"/>
              </w:rPr>
              <w:t>Protokol yang dipakai untuk Internetwork, TCP Protokol dan IP Protocol, Pengalamatan IP Address, Format Paket data, dan  DNS</w:t>
            </w:r>
          </w:p>
        </w:tc>
        <w:tc>
          <w:tcPr>
            <w:tcW w:w="1660" w:type="dxa"/>
            <w:tcBorders>
              <w:top w:val="single" w:sz="4" w:space="0" w:color="auto"/>
              <w:left w:val="nil"/>
              <w:bottom w:val="single" w:sz="4" w:space="0" w:color="auto"/>
              <w:right w:val="single" w:sz="4" w:space="0" w:color="auto"/>
            </w:tcBorders>
            <w:shd w:val="clear" w:color="auto" w:fill="auto"/>
          </w:tcPr>
          <w:p w14:paraId="0DC7B2A7" w14:textId="77777777" w:rsidR="00A430CC" w:rsidRPr="00814FFF" w:rsidRDefault="00A430CC" w:rsidP="00814FFF">
            <w:pPr>
              <w:jc w:val="left"/>
              <w:rPr>
                <w:sz w:val="22"/>
                <w:szCs w:val="22"/>
              </w:rPr>
            </w:pPr>
            <w:r w:rsidRPr="00814FFF">
              <w:rPr>
                <w:sz w:val="22"/>
                <w:szCs w:val="22"/>
              </w:rPr>
              <w:t>Ceramah, Diskusi dan Tanya Jawab</w:t>
            </w:r>
          </w:p>
          <w:p w14:paraId="36DF4F67" w14:textId="411D730E"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2FF5F1C5" w14:textId="21D3B761"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0948D3C2" w14:textId="522ECF2A"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49F06E00" w14:textId="68CE70AC"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04F221FE" w14:textId="77777777" w:rsidR="00071EDE" w:rsidRPr="00814FFF" w:rsidRDefault="00071EDE" w:rsidP="00814FFF">
            <w:pPr>
              <w:jc w:val="left"/>
              <w:rPr>
                <w:sz w:val="22"/>
                <w:szCs w:val="22"/>
              </w:rPr>
            </w:pPr>
            <w:r w:rsidRPr="00814FFF">
              <w:rPr>
                <w:sz w:val="22"/>
                <w:szCs w:val="22"/>
              </w:rPr>
              <w:t>Mampu:</w:t>
            </w:r>
          </w:p>
          <w:p w14:paraId="580EB715" w14:textId="77777777" w:rsidR="00071EDE" w:rsidRPr="00814FFF" w:rsidRDefault="00071EDE" w:rsidP="00814FFF">
            <w:pPr>
              <w:numPr>
                <w:ilvl w:val="0"/>
                <w:numId w:val="19"/>
              </w:numPr>
              <w:tabs>
                <w:tab w:val="clear" w:pos="853"/>
                <w:tab w:val="left" w:pos="423"/>
              </w:tabs>
              <w:ind w:left="423" w:hanging="423"/>
              <w:jc w:val="left"/>
              <w:rPr>
                <w:sz w:val="22"/>
                <w:szCs w:val="22"/>
              </w:rPr>
            </w:pPr>
            <w:r w:rsidRPr="00814FFF">
              <w:rPr>
                <w:sz w:val="22"/>
                <w:szCs w:val="22"/>
              </w:rPr>
              <w:t>mengaplikasikan protokol yang dipakai dalam internet</w:t>
            </w:r>
          </w:p>
          <w:p w14:paraId="4792881B" w14:textId="77777777" w:rsidR="00071EDE" w:rsidRPr="00814FFF" w:rsidRDefault="00071EDE" w:rsidP="00814FFF">
            <w:pPr>
              <w:numPr>
                <w:ilvl w:val="0"/>
                <w:numId w:val="19"/>
              </w:numPr>
              <w:tabs>
                <w:tab w:val="clear" w:pos="853"/>
                <w:tab w:val="left" w:pos="423"/>
              </w:tabs>
              <w:ind w:left="423" w:hanging="423"/>
              <w:jc w:val="left"/>
              <w:rPr>
                <w:sz w:val="22"/>
                <w:szCs w:val="22"/>
              </w:rPr>
            </w:pPr>
            <w:r w:rsidRPr="00814FFF">
              <w:rPr>
                <w:sz w:val="22"/>
                <w:szCs w:val="22"/>
              </w:rPr>
              <w:t>mengelola pengalamatan IP address tiap host dan server</w:t>
            </w:r>
          </w:p>
          <w:p w14:paraId="7F89AFD2" w14:textId="3DE43141" w:rsidR="00071EDE" w:rsidRPr="00814FFF" w:rsidRDefault="00071EDE" w:rsidP="00814FFF">
            <w:pPr>
              <w:numPr>
                <w:ilvl w:val="0"/>
                <w:numId w:val="19"/>
              </w:numPr>
              <w:tabs>
                <w:tab w:val="clear" w:pos="853"/>
                <w:tab w:val="left" w:pos="423"/>
              </w:tabs>
              <w:ind w:left="423" w:hanging="423"/>
              <w:jc w:val="left"/>
              <w:rPr>
                <w:sz w:val="22"/>
                <w:szCs w:val="22"/>
              </w:rPr>
            </w:pPr>
            <w:r w:rsidRPr="00814FFF">
              <w:rPr>
                <w:sz w:val="22"/>
                <w:szCs w:val="22"/>
              </w:rPr>
              <w:t>mengelola pengalamatan jaringan dengan DHCP</w:t>
            </w:r>
          </w:p>
          <w:p w14:paraId="7642693F" w14:textId="1C56BEA5" w:rsidR="00071EDE" w:rsidRPr="00814FFF" w:rsidRDefault="00071EDE" w:rsidP="00814FFF">
            <w:pPr>
              <w:numPr>
                <w:ilvl w:val="0"/>
                <w:numId w:val="19"/>
              </w:numPr>
              <w:tabs>
                <w:tab w:val="clear" w:pos="853"/>
                <w:tab w:val="left" w:pos="423"/>
              </w:tabs>
              <w:ind w:left="423" w:hanging="423"/>
              <w:jc w:val="left"/>
              <w:rPr>
                <w:sz w:val="22"/>
                <w:szCs w:val="22"/>
              </w:rPr>
            </w:pPr>
            <w:r w:rsidRPr="00814FFF">
              <w:rPr>
                <w:sz w:val="22"/>
                <w:szCs w:val="22"/>
                <w:lang w:val="id-ID"/>
              </w:rPr>
              <w:t>Mengaplikasikan format paket data dan DNS</w:t>
            </w:r>
          </w:p>
          <w:p w14:paraId="27B8DC81" w14:textId="77777777" w:rsidR="00A430CC" w:rsidRPr="00814FFF" w:rsidRDefault="00A430CC" w:rsidP="00814FFF">
            <w:pPr>
              <w:pStyle w:val="ListParagraph"/>
              <w:widowControl w:val="0"/>
              <w:spacing w:after="0" w:line="240" w:lineRule="auto"/>
              <w:ind w:left="547"/>
              <w:jc w:val="left"/>
              <w:rPr>
                <w:rFonts w:ascii="Arial Narrow" w:hAnsi="Arial Narrow"/>
              </w:rPr>
            </w:pPr>
          </w:p>
        </w:tc>
      </w:tr>
      <w:tr w:rsidR="00A430CC" w:rsidRPr="00814FFF" w14:paraId="0EEDD295"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50D66C4" w14:textId="3277616B" w:rsidR="00A430CC" w:rsidRPr="00814FFF" w:rsidRDefault="00A430CC" w:rsidP="00814FFF">
            <w:pPr>
              <w:numPr>
                <w:ilvl w:val="0"/>
                <w:numId w:val="7"/>
              </w:numPr>
              <w:ind w:left="342"/>
              <w:jc w:val="left"/>
              <w:rPr>
                <w:bCs/>
                <w:sz w:val="22"/>
                <w:szCs w:val="22"/>
                <w:lang w:val="id-ID" w:eastAsia="id-ID"/>
              </w:rPr>
            </w:pPr>
            <w:r w:rsidRPr="00814FFF">
              <w:rPr>
                <w:sz w:val="22"/>
                <w:szCs w:val="22"/>
                <w:lang w:val="id-ID"/>
              </w:rPr>
              <w:t>Mahasiswa mampu m</w:t>
            </w:r>
            <w:r w:rsidRPr="00814FFF">
              <w:rPr>
                <w:sz w:val="22"/>
                <w:szCs w:val="22"/>
              </w:rPr>
              <w:t>enganalisis protokol jaringan di sistem operasi Windows dan Linux</w:t>
            </w:r>
          </w:p>
          <w:p w14:paraId="0CCDC31E" w14:textId="3E2C1A63" w:rsidR="00A430CC" w:rsidRPr="00814FFF" w:rsidRDefault="00A430CC" w:rsidP="00814FFF">
            <w:pPr>
              <w:pStyle w:val="ListParagraph"/>
              <w:spacing w:after="0" w:line="240" w:lineRule="auto"/>
              <w:ind w:left="342"/>
              <w:jc w:val="left"/>
              <w:rPr>
                <w:rFonts w:ascii="Arial Narrow" w:hAnsi="Arial Narrow"/>
                <w:lang w:val="id-ID"/>
              </w:rPr>
            </w:pPr>
            <w:r w:rsidRPr="00814FFF">
              <w:rPr>
                <w:rFonts w:ascii="Arial Narrow" w:hAnsi="Arial Narrow"/>
              </w:rPr>
              <w:t>Mendemonstrasikan DHCP dan utility koneksi</w:t>
            </w:r>
          </w:p>
        </w:tc>
        <w:tc>
          <w:tcPr>
            <w:tcW w:w="2421" w:type="dxa"/>
            <w:tcBorders>
              <w:top w:val="single" w:sz="4" w:space="0" w:color="auto"/>
              <w:left w:val="nil"/>
              <w:bottom w:val="single" w:sz="4" w:space="0" w:color="auto"/>
              <w:right w:val="single" w:sz="4" w:space="0" w:color="auto"/>
            </w:tcBorders>
            <w:shd w:val="clear" w:color="auto" w:fill="auto"/>
          </w:tcPr>
          <w:p w14:paraId="4CC31104" w14:textId="60F12ED4" w:rsidR="00A430CC" w:rsidRPr="00814FFF" w:rsidRDefault="00A430CC" w:rsidP="00814FFF">
            <w:pPr>
              <w:jc w:val="left"/>
              <w:rPr>
                <w:rFonts w:eastAsia="Tahoma"/>
                <w:b/>
                <w:sz w:val="22"/>
                <w:szCs w:val="22"/>
              </w:rPr>
            </w:pPr>
            <w:r w:rsidRPr="00814FFF">
              <w:rPr>
                <w:sz w:val="22"/>
                <w:szCs w:val="22"/>
              </w:rPr>
              <w:t>Protokol yang dipakai di Windows (Netbios, NetBui, WINS) dan OS lain (TCP/IP) DHCP dan utility konektivitas</w:t>
            </w:r>
          </w:p>
        </w:tc>
        <w:tc>
          <w:tcPr>
            <w:tcW w:w="1660" w:type="dxa"/>
            <w:tcBorders>
              <w:top w:val="single" w:sz="4" w:space="0" w:color="auto"/>
              <w:left w:val="nil"/>
              <w:bottom w:val="single" w:sz="4" w:space="0" w:color="auto"/>
              <w:right w:val="single" w:sz="4" w:space="0" w:color="auto"/>
            </w:tcBorders>
            <w:shd w:val="clear" w:color="auto" w:fill="auto"/>
          </w:tcPr>
          <w:p w14:paraId="52C55E56" w14:textId="77777777" w:rsidR="00A430CC" w:rsidRPr="00814FFF" w:rsidRDefault="00A430CC" w:rsidP="00814FFF">
            <w:pPr>
              <w:jc w:val="left"/>
              <w:rPr>
                <w:sz w:val="22"/>
                <w:szCs w:val="22"/>
              </w:rPr>
            </w:pPr>
            <w:r w:rsidRPr="00814FFF">
              <w:rPr>
                <w:sz w:val="22"/>
                <w:szCs w:val="22"/>
              </w:rPr>
              <w:t>Ceramah, Diskusi dan Tanya Jawab</w:t>
            </w:r>
          </w:p>
          <w:p w14:paraId="7270AC5A" w14:textId="78C0D9A3"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6790FA18" w14:textId="1BA42ECE"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3FD75F3C" w14:textId="04A442EC"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446D4595" w14:textId="2CA8000C"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072BE056" w14:textId="0773D958" w:rsidR="00071EDE" w:rsidRPr="00814FFF" w:rsidRDefault="00071EDE" w:rsidP="00814FFF">
            <w:pPr>
              <w:jc w:val="left"/>
              <w:rPr>
                <w:sz w:val="22"/>
                <w:szCs w:val="22"/>
                <w:lang w:val="id-ID"/>
              </w:rPr>
            </w:pPr>
            <w:r w:rsidRPr="00814FFF">
              <w:rPr>
                <w:sz w:val="22"/>
                <w:szCs w:val="22"/>
                <w:lang w:val="id-ID"/>
              </w:rPr>
              <w:t>Mampu :</w:t>
            </w:r>
          </w:p>
          <w:p w14:paraId="11840A36" w14:textId="11A43322" w:rsidR="00071EDE" w:rsidRPr="00814FFF" w:rsidRDefault="00071EDE" w:rsidP="00814FFF">
            <w:pPr>
              <w:pStyle w:val="ListParagraph"/>
              <w:numPr>
                <w:ilvl w:val="0"/>
                <w:numId w:val="20"/>
              </w:numPr>
              <w:spacing w:after="0" w:line="240" w:lineRule="auto"/>
              <w:ind w:left="360"/>
              <w:jc w:val="left"/>
              <w:rPr>
                <w:rFonts w:ascii="Arial Narrow" w:hAnsi="Arial Narrow"/>
              </w:rPr>
            </w:pPr>
            <w:r w:rsidRPr="00814FFF">
              <w:rPr>
                <w:rFonts w:ascii="Arial Narrow" w:hAnsi="Arial Narrow"/>
              </w:rPr>
              <w:t>mengelola sistem jaringan Windows</w:t>
            </w:r>
          </w:p>
          <w:p w14:paraId="39046D67" w14:textId="77777777" w:rsidR="00071EDE" w:rsidRPr="00814FFF" w:rsidRDefault="00071EDE" w:rsidP="00814FFF">
            <w:pPr>
              <w:pStyle w:val="ListParagraph"/>
              <w:numPr>
                <w:ilvl w:val="0"/>
                <w:numId w:val="20"/>
              </w:numPr>
              <w:spacing w:after="0" w:line="240" w:lineRule="auto"/>
              <w:ind w:left="360"/>
              <w:jc w:val="left"/>
              <w:rPr>
                <w:rFonts w:ascii="Arial Narrow" w:hAnsi="Arial Narrow"/>
              </w:rPr>
            </w:pPr>
            <w:r w:rsidRPr="00814FFF">
              <w:rPr>
                <w:rFonts w:ascii="Arial Narrow" w:hAnsi="Arial Narrow"/>
              </w:rPr>
              <w:t>mengelola pengalamatan IP address tiap host dan server</w:t>
            </w:r>
          </w:p>
          <w:p w14:paraId="2035ED05" w14:textId="77777777" w:rsidR="00071EDE" w:rsidRPr="00814FFF" w:rsidRDefault="00071EDE" w:rsidP="00814FFF">
            <w:pPr>
              <w:pStyle w:val="ListParagraph"/>
              <w:numPr>
                <w:ilvl w:val="0"/>
                <w:numId w:val="20"/>
              </w:numPr>
              <w:spacing w:after="0" w:line="240" w:lineRule="auto"/>
              <w:ind w:left="360"/>
              <w:jc w:val="left"/>
              <w:rPr>
                <w:rFonts w:ascii="Arial Narrow" w:hAnsi="Arial Narrow"/>
              </w:rPr>
            </w:pPr>
            <w:r w:rsidRPr="00814FFF">
              <w:rPr>
                <w:rFonts w:ascii="Arial Narrow" w:hAnsi="Arial Narrow"/>
              </w:rPr>
              <w:t>mengelola pengalamatan jaringan dengan DHCP</w:t>
            </w:r>
          </w:p>
          <w:p w14:paraId="634A6B54" w14:textId="4FD292BC" w:rsidR="00071EDE" w:rsidRPr="00814FFF" w:rsidRDefault="00071EDE" w:rsidP="00814FFF">
            <w:pPr>
              <w:pStyle w:val="ListParagraph"/>
              <w:numPr>
                <w:ilvl w:val="0"/>
                <w:numId w:val="20"/>
              </w:numPr>
              <w:spacing w:after="0" w:line="240" w:lineRule="auto"/>
              <w:ind w:left="360"/>
              <w:jc w:val="left"/>
              <w:rPr>
                <w:rFonts w:ascii="Arial Narrow" w:hAnsi="Arial Narrow"/>
              </w:rPr>
            </w:pPr>
            <w:r w:rsidRPr="00814FFF">
              <w:rPr>
                <w:rFonts w:ascii="Arial Narrow" w:hAnsi="Arial Narrow"/>
              </w:rPr>
              <w:t>mengaplikasikan penggunaan utility konektivitas</w:t>
            </w:r>
          </w:p>
          <w:p w14:paraId="2F13353B" w14:textId="77777777" w:rsidR="00A430CC" w:rsidRPr="00814FFF" w:rsidRDefault="00A430CC" w:rsidP="00814FFF">
            <w:pPr>
              <w:pStyle w:val="ListParagraph"/>
              <w:widowControl w:val="0"/>
              <w:spacing w:after="0" w:line="240" w:lineRule="auto"/>
              <w:ind w:left="547"/>
              <w:jc w:val="left"/>
              <w:rPr>
                <w:rFonts w:ascii="Arial Narrow" w:hAnsi="Arial Narrow"/>
              </w:rPr>
            </w:pPr>
          </w:p>
        </w:tc>
      </w:tr>
      <w:tr w:rsidR="00A430CC" w:rsidRPr="00814FFF" w14:paraId="6CE19D2E"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95F109" w14:textId="3A9116D4" w:rsidR="00A430CC" w:rsidRPr="00814FFF" w:rsidRDefault="00A430CC" w:rsidP="00814FFF">
            <w:pPr>
              <w:numPr>
                <w:ilvl w:val="0"/>
                <w:numId w:val="7"/>
              </w:numPr>
              <w:ind w:left="342"/>
              <w:jc w:val="left"/>
              <w:rPr>
                <w:sz w:val="22"/>
                <w:szCs w:val="22"/>
                <w:lang w:val="id-ID"/>
              </w:rPr>
            </w:pPr>
            <w:r w:rsidRPr="00814FFF">
              <w:rPr>
                <w:sz w:val="22"/>
                <w:szCs w:val="22"/>
                <w:lang w:val="id-ID"/>
              </w:rPr>
              <w:t>Mahasiswa mampu m</w:t>
            </w:r>
            <w:r w:rsidRPr="00814FFF">
              <w:rPr>
                <w:sz w:val="22"/>
                <w:szCs w:val="22"/>
              </w:rPr>
              <w:t>endemonstrasikan contoh pemasangan</w:t>
            </w:r>
            <w:r w:rsidRPr="00814FFF">
              <w:rPr>
                <w:sz w:val="22"/>
                <w:szCs w:val="22"/>
                <w:lang w:val="id-ID"/>
              </w:rPr>
              <w:t xml:space="preserve"> </w:t>
            </w:r>
            <w:r w:rsidRPr="00814FFF">
              <w:rPr>
                <w:sz w:val="22"/>
                <w:szCs w:val="22"/>
              </w:rPr>
              <w:t>kabel dengan HUB dan kabel UTP</w:t>
            </w:r>
          </w:p>
        </w:tc>
        <w:tc>
          <w:tcPr>
            <w:tcW w:w="2421" w:type="dxa"/>
            <w:tcBorders>
              <w:top w:val="single" w:sz="4" w:space="0" w:color="auto"/>
              <w:left w:val="nil"/>
              <w:bottom w:val="single" w:sz="4" w:space="0" w:color="auto"/>
              <w:right w:val="single" w:sz="4" w:space="0" w:color="auto"/>
            </w:tcBorders>
            <w:shd w:val="clear" w:color="auto" w:fill="auto"/>
          </w:tcPr>
          <w:p w14:paraId="1A4CA9DC" w14:textId="1F9E5EBF" w:rsidR="00A430CC" w:rsidRPr="00814FFF" w:rsidRDefault="00A430CC" w:rsidP="00814FFF">
            <w:pPr>
              <w:jc w:val="left"/>
              <w:rPr>
                <w:rFonts w:eastAsia="Tahoma"/>
                <w:b/>
                <w:sz w:val="22"/>
                <w:szCs w:val="22"/>
              </w:rPr>
            </w:pPr>
            <w:r w:rsidRPr="00814FFF">
              <w:rPr>
                <w:sz w:val="22"/>
                <w:szCs w:val="22"/>
              </w:rPr>
              <w:t>Media penghubung antar komputer mulai dari kabel (RG, UTP, Serat Optik) sampai nirkabel (Gelombang Radio, Satelit)</w:t>
            </w:r>
          </w:p>
        </w:tc>
        <w:tc>
          <w:tcPr>
            <w:tcW w:w="1660" w:type="dxa"/>
            <w:tcBorders>
              <w:top w:val="single" w:sz="4" w:space="0" w:color="auto"/>
              <w:left w:val="nil"/>
              <w:bottom w:val="single" w:sz="4" w:space="0" w:color="auto"/>
              <w:right w:val="single" w:sz="4" w:space="0" w:color="auto"/>
            </w:tcBorders>
            <w:shd w:val="clear" w:color="auto" w:fill="auto"/>
          </w:tcPr>
          <w:p w14:paraId="196A3E99" w14:textId="77777777" w:rsidR="00A430CC" w:rsidRPr="00814FFF" w:rsidRDefault="00A430CC" w:rsidP="00814FFF">
            <w:pPr>
              <w:jc w:val="left"/>
              <w:rPr>
                <w:sz w:val="22"/>
                <w:szCs w:val="22"/>
              </w:rPr>
            </w:pPr>
            <w:r w:rsidRPr="00814FFF">
              <w:rPr>
                <w:sz w:val="22"/>
                <w:szCs w:val="22"/>
              </w:rPr>
              <w:t>Ceramah, Diskusi dan Tanya Jawab</w:t>
            </w:r>
          </w:p>
          <w:p w14:paraId="0A1D0A42" w14:textId="1BF03B24"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171F3556" w14:textId="6A199976"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234DCFED" w14:textId="73212559"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7B2E8CF6" w14:textId="59A2AD3C"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10A2CCB3" w14:textId="77777777" w:rsidR="00071EDE" w:rsidRPr="00814FFF" w:rsidRDefault="00071EDE" w:rsidP="00814FFF">
            <w:pPr>
              <w:jc w:val="left"/>
              <w:rPr>
                <w:sz w:val="22"/>
                <w:szCs w:val="22"/>
              </w:rPr>
            </w:pPr>
            <w:r w:rsidRPr="00814FFF">
              <w:rPr>
                <w:sz w:val="22"/>
                <w:szCs w:val="22"/>
              </w:rPr>
              <w:t>Mampu:</w:t>
            </w:r>
          </w:p>
          <w:p w14:paraId="5093AF64" w14:textId="77777777" w:rsidR="00071EDE" w:rsidRPr="00814FFF" w:rsidRDefault="00071EDE" w:rsidP="00814FFF">
            <w:pPr>
              <w:numPr>
                <w:ilvl w:val="0"/>
                <w:numId w:val="21"/>
              </w:numPr>
              <w:tabs>
                <w:tab w:val="clear" w:pos="1080"/>
                <w:tab w:val="num" w:pos="225"/>
              </w:tabs>
              <w:ind w:left="225" w:hanging="225"/>
              <w:jc w:val="left"/>
              <w:rPr>
                <w:sz w:val="22"/>
                <w:szCs w:val="22"/>
              </w:rPr>
            </w:pPr>
            <w:r w:rsidRPr="00814FFF">
              <w:rPr>
                <w:sz w:val="22"/>
                <w:szCs w:val="22"/>
              </w:rPr>
              <w:t>memasang kabel jaringan (UTP)</w:t>
            </w:r>
          </w:p>
          <w:p w14:paraId="4CBC6A4A" w14:textId="77777777" w:rsidR="00071EDE" w:rsidRPr="00814FFF" w:rsidRDefault="00071EDE" w:rsidP="00814FFF">
            <w:pPr>
              <w:numPr>
                <w:ilvl w:val="0"/>
                <w:numId w:val="21"/>
              </w:numPr>
              <w:tabs>
                <w:tab w:val="clear" w:pos="1080"/>
                <w:tab w:val="num" w:pos="225"/>
              </w:tabs>
              <w:ind w:left="225" w:hanging="225"/>
              <w:jc w:val="left"/>
              <w:rPr>
                <w:sz w:val="22"/>
                <w:szCs w:val="22"/>
              </w:rPr>
            </w:pPr>
            <w:r w:rsidRPr="00814FFF">
              <w:rPr>
                <w:sz w:val="22"/>
                <w:szCs w:val="22"/>
              </w:rPr>
              <w:t>mengaplikasikan antara kabel dan HUB</w:t>
            </w:r>
          </w:p>
          <w:p w14:paraId="7346865A" w14:textId="77777777" w:rsidR="00071EDE" w:rsidRPr="00814FFF" w:rsidRDefault="00071EDE" w:rsidP="00814FFF">
            <w:pPr>
              <w:numPr>
                <w:ilvl w:val="0"/>
                <w:numId w:val="21"/>
              </w:numPr>
              <w:tabs>
                <w:tab w:val="clear" w:pos="1080"/>
                <w:tab w:val="num" w:pos="225"/>
              </w:tabs>
              <w:ind w:left="225" w:hanging="225"/>
              <w:jc w:val="left"/>
              <w:rPr>
                <w:sz w:val="22"/>
                <w:szCs w:val="22"/>
              </w:rPr>
            </w:pPr>
            <w:r w:rsidRPr="00814FFF">
              <w:rPr>
                <w:sz w:val="22"/>
                <w:szCs w:val="22"/>
              </w:rPr>
              <w:t>mengelola media penghubung jaringan antara dua komputer tanpa HUB</w:t>
            </w:r>
          </w:p>
          <w:p w14:paraId="43E2BFB7" w14:textId="739D12FE" w:rsidR="00A430CC" w:rsidRPr="00814FFF" w:rsidRDefault="00071EDE" w:rsidP="00814FFF">
            <w:pPr>
              <w:numPr>
                <w:ilvl w:val="0"/>
                <w:numId w:val="21"/>
              </w:numPr>
              <w:tabs>
                <w:tab w:val="clear" w:pos="1080"/>
                <w:tab w:val="num" w:pos="225"/>
              </w:tabs>
              <w:ind w:left="225" w:hanging="225"/>
              <w:jc w:val="left"/>
              <w:rPr>
                <w:sz w:val="22"/>
                <w:szCs w:val="22"/>
              </w:rPr>
            </w:pPr>
            <w:r w:rsidRPr="00814FFF">
              <w:rPr>
                <w:sz w:val="22"/>
                <w:szCs w:val="22"/>
              </w:rPr>
              <w:t>menjelaskan media jaringan secara global</w:t>
            </w:r>
          </w:p>
        </w:tc>
      </w:tr>
      <w:tr w:rsidR="00A430CC" w:rsidRPr="00814FFF" w14:paraId="6CE96BF7"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D5CAFC7" w14:textId="2F35B7E8" w:rsidR="00A430CC" w:rsidRPr="00814FFF" w:rsidRDefault="00A430CC" w:rsidP="00814FFF">
            <w:pPr>
              <w:numPr>
                <w:ilvl w:val="0"/>
                <w:numId w:val="7"/>
              </w:numPr>
              <w:ind w:left="342"/>
              <w:jc w:val="left"/>
              <w:rPr>
                <w:color w:val="000000"/>
                <w:sz w:val="22"/>
                <w:szCs w:val="22"/>
              </w:rPr>
            </w:pPr>
            <w:r w:rsidRPr="00814FFF">
              <w:rPr>
                <w:sz w:val="22"/>
                <w:szCs w:val="22"/>
                <w:lang w:val="id-ID"/>
              </w:rPr>
              <w:t xml:space="preserve">Mahasiswa mampu </w:t>
            </w:r>
            <w:r w:rsidRPr="00814FFF">
              <w:rPr>
                <w:sz w:val="22"/>
                <w:szCs w:val="22"/>
              </w:rPr>
              <w:t xml:space="preserve"> menjelaskan konsep dan tipe routing  </w:t>
            </w:r>
          </w:p>
        </w:tc>
        <w:tc>
          <w:tcPr>
            <w:tcW w:w="2421" w:type="dxa"/>
            <w:tcBorders>
              <w:top w:val="single" w:sz="4" w:space="0" w:color="auto"/>
              <w:left w:val="nil"/>
              <w:bottom w:val="single" w:sz="4" w:space="0" w:color="auto"/>
              <w:right w:val="single" w:sz="4" w:space="0" w:color="auto"/>
            </w:tcBorders>
            <w:shd w:val="clear" w:color="auto" w:fill="auto"/>
          </w:tcPr>
          <w:p w14:paraId="007E7565" w14:textId="77777777" w:rsidR="00A430CC" w:rsidRPr="00814FFF" w:rsidRDefault="00A430CC" w:rsidP="00814FFF">
            <w:pPr>
              <w:pStyle w:val="ListParagraph"/>
              <w:numPr>
                <w:ilvl w:val="0"/>
                <w:numId w:val="9"/>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Protokol Routing RIP </w:t>
            </w:r>
          </w:p>
          <w:p w14:paraId="0E6A56A5" w14:textId="77777777" w:rsidR="00A430CC" w:rsidRPr="00814FFF" w:rsidRDefault="00A430CC" w:rsidP="00814FFF">
            <w:pPr>
              <w:pStyle w:val="ListParagraph"/>
              <w:numPr>
                <w:ilvl w:val="0"/>
                <w:numId w:val="9"/>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Protokol Routing OSPF </w:t>
            </w:r>
          </w:p>
          <w:p w14:paraId="67D06917" w14:textId="208ABF34" w:rsidR="00A430CC" w:rsidRPr="00814FFF" w:rsidRDefault="00A430CC" w:rsidP="00814FFF">
            <w:pPr>
              <w:pStyle w:val="ListParagraph"/>
              <w:numPr>
                <w:ilvl w:val="0"/>
                <w:numId w:val="9"/>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rPr>
              <w:lastRenderedPageBreak/>
              <w:t>Protokol Routing BGP</w:t>
            </w:r>
          </w:p>
        </w:tc>
        <w:tc>
          <w:tcPr>
            <w:tcW w:w="1660" w:type="dxa"/>
            <w:tcBorders>
              <w:top w:val="single" w:sz="4" w:space="0" w:color="auto"/>
              <w:left w:val="nil"/>
              <w:bottom w:val="single" w:sz="4" w:space="0" w:color="auto"/>
              <w:right w:val="single" w:sz="4" w:space="0" w:color="auto"/>
            </w:tcBorders>
            <w:shd w:val="clear" w:color="auto" w:fill="auto"/>
          </w:tcPr>
          <w:p w14:paraId="1E87321B" w14:textId="77777777" w:rsidR="00A430CC" w:rsidRPr="00814FFF" w:rsidRDefault="00A430CC" w:rsidP="00814FFF">
            <w:pPr>
              <w:jc w:val="left"/>
              <w:rPr>
                <w:sz w:val="22"/>
                <w:szCs w:val="22"/>
              </w:rPr>
            </w:pPr>
            <w:r w:rsidRPr="00814FFF">
              <w:rPr>
                <w:sz w:val="22"/>
                <w:szCs w:val="22"/>
              </w:rPr>
              <w:lastRenderedPageBreak/>
              <w:t>Ceramah, Diskusi dan Tanya Jawab</w:t>
            </w:r>
          </w:p>
          <w:p w14:paraId="415C84AD" w14:textId="439A0A07"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155ABB37" w14:textId="077F8EAE"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54CCE2B4" w14:textId="43915E69" w:rsidR="00A430CC" w:rsidRPr="00814FFF" w:rsidRDefault="00A430CC" w:rsidP="00814FFF">
            <w:pPr>
              <w:jc w:val="left"/>
              <w:rPr>
                <w:color w:val="000000"/>
                <w:sz w:val="22"/>
                <w:szCs w:val="22"/>
              </w:rPr>
            </w:pPr>
            <w:r w:rsidRPr="00814FFF">
              <w:rPr>
                <w:color w:val="000000"/>
                <w:sz w:val="22"/>
                <w:szCs w:val="22"/>
              </w:rPr>
              <w:t xml:space="preserve">Dosen menjelaskan konsep matakuliah dan memberikan </w:t>
            </w:r>
            <w:r w:rsidRPr="00814FFF">
              <w:rPr>
                <w:color w:val="000000"/>
                <w:sz w:val="22"/>
                <w:szCs w:val="22"/>
              </w:rPr>
              <w:lastRenderedPageBreak/>
              <w:t>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5321F64C" w14:textId="3ADFBAA3" w:rsidR="00A430CC" w:rsidRPr="00814FFF" w:rsidRDefault="00A430CC" w:rsidP="00814FFF">
            <w:pPr>
              <w:jc w:val="left"/>
              <w:rPr>
                <w:color w:val="000000"/>
                <w:sz w:val="22"/>
                <w:szCs w:val="22"/>
              </w:rPr>
            </w:pPr>
            <w:r w:rsidRPr="00814FFF">
              <w:rPr>
                <w:color w:val="000000"/>
                <w:sz w:val="22"/>
                <w:szCs w:val="22"/>
              </w:rPr>
              <w:lastRenderedPageBreak/>
              <w:t xml:space="preserve">Pemahaman dan komunikasi </w:t>
            </w:r>
            <w:r w:rsidRPr="00814FFF">
              <w:rPr>
                <w:color w:val="000000"/>
                <w:sz w:val="22"/>
                <w:szCs w:val="22"/>
              </w:rPr>
              <w:lastRenderedPageBreak/>
              <w:t>yang baik</w:t>
            </w:r>
          </w:p>
        </w:tc>
        <w:tc>
          <w:tcPr>
            <w:tcW w:w="3416" w:type="dxa"/>
            <w:tcBorders>
              <w:top w:val="single" w:sz="4" w:space="0" w:color="auto"/>
              <w:left w:val="nil"/>
              <w:bottom w:val="single" w:sz="4" w:space="0" w:color="auto"/>
              <w:right w:val="single" w:sz="4" w:space="0" w:color="auto"/>
            </w:tcBorders>
            <w:shd w:val="clear" w:color="auto" w:fill="auto"/>
          </w:tcPr>
          <w:p w14:paraId="58F29275" w14:textId="619B2889" w:rsidR="00A430CC" w:rsidRPr="00814FFF" w:rsidRDefault="00814FFF" w:rsidP="00814FFF">
            <w:pPr>
              <w:jc w:val="left"/>
              <w:rPr>
                <w:sz w:val="22"/>
                <w:szCs w:val="22"/>
              </w:rPr>
            </w:pPr>
            <w:r>
              <w:rPr>
                <w:sz w:val="22"/>
                <w:szCs w:val="22"/>
              </w:rPr>
              <w:lastRenderedPageBreak/>
              <w:t xml:space="preserve">Mampu </w:t>
            </w:r>
            <w:r w:rsidR="00483367" w:rsidRPr="00814FFF">
              <w:rPr>
                <w:sz w:val="22"/>
                <w:szCs w:val="22"/>
                <w:lang w:val="id-ID"/>
              </w:rPr>
              <w:t>M</w:t>
            </w:r>
            <w:r w:rsidR="00483367" w:rsidRPr="00814FFF">
              <w:rPr>
                <w:sz w:val="22"/>
                <w:szCs w:val="22"/>
              </w:rPr>
              <w:t>emahami dan</w:t>
            </w:r>
            <w:r w:rsidR="00483367" w:rsidRPr="00814FFF">
              <w:rPr>
                <w:sz w:val="22"/>
                <w:szCs w:val="22"/>
                <w:lang w:val="id-ID"/>
              </w:rPr>
              <w:t xml:space="preserve"> </w:t>
            </w:r>
            <w:r w:rsidR="00483367" w:rsidRPr="00814FFF">
              <w:rPr>
                <w:sz w:val="22"/>
                <w:szCs w:val="22"/>
              </w:rPr>
              <w:t>menjelaskan definisi serta fungsi Protokol Routing RIP</w:t>
            </w:r>
            <w:r w:rsidR="00483367" w:rsidRPr="00814FFF">
              <w:rPr>
                <w:sz w:val="22"/>
                <w:szCs w:val="22"/>
                <w:lang w:val="id-ID"/>
              </w:rPr>
              <w:t xml:space="preserve">, fungsi </w:t>
            </w:r>
            <w:r w:rsidR="00483367" w:rsidRPr="00814FFF">
              <w:rPr>
                <w:sz w:val="22"/>
                <w:szCs w:val="22"/>
              </w:rPr>
              <w:t>Protokol Routing OSPF</w:t>
            </w:r>
            <w:r w:rsidR="00483367" w:rsidRPr="00814FFF">
              <w:rPr>
                <w:sz w:val="22"/>
                <w:szCs w:val="22"/>
                <w:lang w:val="id-ID"/>
              </w:rPr>
              <w:t xml:space="preserve">, </w:t>
            </w:r>
            <w:r w:rsidR="00483367" w:rsidRPr="00814FFF">
              <w:rPr>
                <w:sz w:val="22"/>
                <w:szCs w:val="22"/>
                <w:lang w:val="id-ID"/>
              </w:rPr>
              <w:lastRenderedPageBreak/>
              <w:t xml:space="preserve">dan fungsi </w:t>
            </w:r>
            <w:r w:rsidR="00483367" w:rsidRPr="00814FFF">
              <w:rPr>
                <w:sz w:val="22"/>
                <w:szCs w:val="22"/>
              </w:rPr>
              <w:t>Protokol Routing BGP</w:t>
            </w:r>
            <w:r w:rsidR="00483367" w:rsidRPr="00814FFF">
              <w:rPr>
                <w:sz w:val="22"/>
                <w:szCs w:val="22"/>
                <w:lang w:val="id-ID"/>
              </w:rPr>
              <w:t>.</w:t>
            </w:r>
            <w:r w:rsidR="00483367" w:rsidRPr="00814FFF">
              <w:rPr>
                <w:sz w:val="22"/>
                <w:szCs w:val="22"/>
              </w:rPr>
              <w:t xml:space="preserve"> </w:t>
            </w:r>
          </w:p>
        </w:tc>
      </w:tr>
      <w:tr w:rsidR="00A430CC" w:rsidRPr="00814FFF" w14:paraId="3262C0B8"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A8D8170" w14:textId="48807979" w:rsidR="00A430CC" w:rsidRPr="00814FFF" w:rsidRDefault="00A430CC" w:rsidP="00814FFF">
            <w:pPr>
              <w:numPr>
                <w:ilvl w:val="0"/>
                <w:numId w:val="7"/>
              </w:numPr>
              <w:ind w:left="342"/>
              <w:jc w:val="left"/>
              <w:rPr>
                <w:sz w:val="22"/>
                <w:szCs w:val="22"/>
              </w:rPr>
            </w:pPr>
            <w:r w:rsidRPr="00814FFF">
              <w:rPr>
                <w:sz w:val="22"/>
                <w:szCs w:val="22"/>
              </w:rPr>
              <w:lastRenderedPageBreak/>
              <w:t xml:space="preserve">Mahasiswa </w:t>
            </w:r>
            <w:r w:rsidRPr="00814FFF">
              <w:rPr>
                <w:sz w:val="22"/>
                <w:szCs w:val="22"/>
                <w:lang w:val="id-ID"/>
              </w:rPr>
              <w:t xml:space="preserve">mampu </w:t>
            </w:r>
            <w:r w:rsidRPr="00814FFF">
              <w:rPr>
                <w:sz w:val="22"/>
                <w:szCs w:val="22"/>
              </w:rPr>
              <w:t xml:space="preserve"> </w:t>
            </w:r>
            <w:r w:rsidR="00483367" w:rsidRPr="00814FFF">
              <w:rPr>
                <w:sz w:val="22"/>
                <w:szCs w:val="22"/>
                <w:lang w:val="id-ID"/>
              </w:rPr>
              <w:t>memahami fungsi Transmisi control protokol dan user datagram protokok</w:t>
            </w:r>
            <w:r w:rsidRPr="00814FFF">
              <w:rPr>
                <w:sz w:val="22"/>
                <w:szCs w:val="22"/>
              </w:rPr>
              <w:t xml:space="preserve"> protokol routing</w:t>
            </w:r>
          </w:p>
        </w:tc>
        <w:tc>
          <w:tcPr>
            <w:tcW w:w="2421" w:type="dxa"/>
            <w:tcBorders>
              <w:top w:val="single" w:sz="4" w:space="0" w:color="auto"/>
              <w:left w:val="nil"/>
              <w:bottom w:val="single" w:sz="4" w:space="0" w:color="auto"/>
              <w:right w:val="single" w:sz="4" w:space="0" w:color="auto"/>
            </w:tcBorders>
            <w:shd w:val="clear" w:color="auto" w:fill="auto"/>
          </w:tcPr>
          <w:p w14:paraId="05D5E2E8" w14:textId="77777777" w:rsidR="00A430CC" w:rsidRPr="00814FFF" w:rsidRDefault="00A430CC" w:rsidP="00814FFF">
            <w:pPr>
              <w:pStyle w:val="ListParagraph"/>
              <w:numPr>
                <w:ilvl w:val="0"/>
                <w:numId w:val="10"/>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Transmition Control Protokol </w:t>
            </w:r>
          </w:p>
          <w:p w14:paraId="41AB6A52" w14:textId="796E922A" w:rsidR="00A430CC" w:rsidRPr="00814FFF" w:rsidRDefault="00A430CC" w:rsidP="00814FFF">
            <w:pPr>
              <w:pStyle w:val="ListParagraph"/>
              <w:numPr>
                <w:ilvl w:val="0"/>
                <w:numId w:val="10"/>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rPr>
              <w:t>User Datagram Protokol</w:t>
            </w:r>
          </w:p>
        </w:tc>
        <w:tc>
          <w:tcPr>
            <w:tcW w:w="1660" w:type="dxa"/>
            <w:tcBorders>
              <w:top w:val="single" w:sz="4" w:space="0" w:color="auto"/>
              <w:left w:val="nil"/>
              <w:bottom w:val="single" w:sz="4" w:space="0" w:color="auto"/>
              <w:right w:val="single" w:sz="4" w:space="0" w:color="auto"/>
            </w:tcBorders>
            <w:shd w:val="clear" w:color="auto" w:fill="auto"/>
          </w:tcPr>
          <w:p w14:paraId="3407C68C" w14:textId="77777777" w:rsidR="00A430CC" w:rsidRPr="00814FFF" w:rsidRDefault="00A430CC" w:rsidP="00814FFF">
            <w:pPr>
              <w:jc w:val="left"/>
              <w:rPr>
                <w:sz w:val="22"/>
                <w:szCs w:val="22"/>
              </w:rPr>
            </w:pPr>
            <w:r w:rsidRPr="00814FFF">
              <w:rPr>
                <w:sz w:val="22"/>
                <w:szCs w:val="22"/>
              </w:rPr>
              <w:t>Ceramah, Diskusi dan Tanya Jawab</w:t>
            </w:r>
          </w:p>
          <w:p w14:paraId="681AB450" w14:textId="2958BFB4"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638449CF" w14:textId="0B0953AB"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651087DA" w14:textId="7FDB7712"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4638A77D" w14:textId="2173F756"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067E3277" w14:textId="77777777" w:rsidR="00A430CC" w:rsidRPr="00814FFF" w:rsidRDefault="00A430CC" w:rsidP="00814FFF">
            <w:pPr>
              <w:pStyle w:val="ListParagraph"/>
              <w:widowControl w:val="0"/>
              <w:spacing w:after="0" w:line="240" w:lineRule="auto"/>
              <w:ind w:left="147"/>
              <w:jc w:val="left"/>
              <w:rPr>
                <w:rFonts w:ascii="Arial Narrow" w:hAnsi="Arial Narrow"/>
              </w:rPr>
            </w:pPr>
          </w:p>
        </w:tc>
      </w:tr>
      <w:tr w:rsidR="00A430CC" w:rsidRPr="00814FFF" w14:paraId="184267DD"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510D3A6" w14:textId="77777777" w:rsidR="00DD1AF0" w:rsidRPr="00814FFF" w:rsidRDefault="00A430CC" w:rsidP="00814FFF">
            <w:pPr>
              <w:numPr>
                <w:ilvl w:val="0"/>
                <w:numId w:val="7"/>
              </w:numPr>
              <w:ind w:left="342"/>
              <w:jc w:val="left"/>
              <w:rPr>
                <w:sz w:val="22"/>
                <w:szCs w:val="22"/>
              </w:rPr>
            </w:pPr>
            <w:r w:rsidRPr="00814FFF">
              <w:rPr>
                <w:sz w:val="22"/>
                <w:szCs w:val="22"/>
              </w:rPr>
              <w:t xml:space="preserve">Mahasiswa </w:t>
            </w:r>
            <w:r w:rsidRPr="00814FFF">
              <w:rPr>
                <w:sz w:val="22"/>
                <w:szCs w:val="22"/>
                <w:lang w:val="id-ID"/>
              </w:rPr>
              <w:t xml:space="preserve">mampu </w:t>
            </w:r>
            <w:r w:rsidR="00DD1AF0" w:rsidRPr="00814FFF">
              <w:rPr>
                <w:sz w:val="22"/>
                <w:szCs w:val="22"/>
                <w:lang w:val="id-ID"/>
              </w:rPr>
              <w:t>memahami tentang penjelasan aplikasi HTTP,FTP ataupun</w:t>
            </w:r>
            <w:r w:rsidRPr="00814FFF">
              <w:rPr>
                <w:sz w:val="22"/>
                <w:szCs w:val="22"/>
              </w:rPr>
              <w:t xml:space="preserve"> </w:t>
            </w:r>
            <w:r w:rsidR="00DD1AF0" w:rsidRPr="00814FFF">
              <w:rPr>
                <w:sz w:val="22"/>
                <w:szCs w:val="22"/>
              </w:rPr>
              <w:t xml:space="preserve">Email </w:t>
            </w:r>
          </w:p>
          <w:p w14:paraId="56EE589C" w14:textId="61946171" w:rsidR="00A430CC" w:rsidRPr="00814FFF" w:rsidRDefault="00DD1AF0" w:rsidP="00814FFF">
            <w:pPr>
              <w:ind w:left="342"/>
              <w:jc w:val="left"/>
              <w:rPr>
                <w:sz w:val="22"/>
                <w:szCs w:val="22"/>
              </w:rPr>
            </w:pPr>
            <w:r w:rsidRPr="00814FFF">
              <w:rPr>
                <w:sz w:val="22"/>
                <w:szCs w:val="22"/>
                <w:lang w:val="id-ID"/>
              </w:rPr>
              <w:t>esDxzsew32q1</w:t>
            </w:r>
            <w:r w:rsidRPr="00814FFF">
              <w:rPr>
                <w:sz w:val="22"/>
                <w:szCs w:val="22"/>
              </w:rPr>
              <w:t>Aplikasi DNS</w:t>
            </w:r>
          </w:p>
        </w:tc>
        <w:tc>
          <w:tcPr>
            <w:tcW w:w="2421" w:type="dxa"/>
            <w:tcBorders>
              <w:top w:val="single" w:sz="4" w:space="0" w:color="auto"/>
              <w:left w:val="nil"/>
              <w:bottom w:val="single" w:sz="4" w:space="0" w:color="auto"/>
              <w:right w:val="single" w:sz="4" w:space="0" w:color="auto"/>
            </w:tcBorders>
            <w:shd w:val="clear" w:color="auto" w:fill="auto"/>
          </w:tcPr>
          <w:p w14:paraId="21EA6070" w14:textId="77777777" w:rsidR="00A430CC" w:rsidRPr="00814FFF" w:rsidRDefault="00A430CC" w:rsidP="00814FFF">
            <w:pPr>
              <w:pStyle w:val="ListParagraph"/>
              <w:numPr>
                <w:ilvl w:val="0"/>
                <w:numId w:val="11"/>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Aplikasi HTTP </w:t>
            </w:r>
          </w:p>
          <w:p w14:paraId="37827EA2" w14:textId="77777777" w:rsidR="00A430CC" w:rsidRPr="00814FFF" w:rsidRDefault="00A430CC" w:rsidP="00814FFF">
            <w:pPr>
              <w:pStyle w:val="ListParagraph"/>
              <w:numPr>
                <w:ilvl w:val="0"/>
                <w:numId w:val="11"/>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Aplikasi FTP </w:t>
            </w:r>
          </w:p>
          <w:p w14:paraId="2440CD71" w14:textId="77777777" w:rsidR="00A430CC" w:rsidRPr="00814FFF" w:rsidRDefault="00A430CC" w:rsidP="00814FFF">
            <w:pPr>
              <w:pStyle w:val="ListParagraph"/>
              <w:numPr>
                <w:ilvl w:val="0"/>
                <w:numId w:val="11"/>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Aplikasi Email </w:t>
            </w:r>
          </w:p>
          <w:p w14:paraId="10CA330A" w14:textId="33E99A8F" w:rsidR="00A430CC" w:rsidRPr="00814FFF" w:rsidRDefault="00C774AA" w:rsidP="00814FFF">
            <w:pPr>
              <w:ind w:left="360"/>
              <w:contextualSpacing/>
              <w:jc w:val="left"/>
              <w:rPr>
                <w:rFonts w:eastAsia="Tahoma"/>
                <w:b/>
                <w:sz w:val="22"/>
                <w:szCs w:val="22"/>
              </w:rPr>
            </w:pPr>
            <w:r w:rsidRPr="00814FFF">
              <w:rPr>
                <w:sz w:val="22"/>
                <w:szCs w:val="22"/>
                <w:lang w:val="id-ID"/>
              </w:rPr>
              <w:t>esDxzsew32q1</w:t>
            </w:r>
            <w:r w:rsidR="00A430CC" w:rsidRPr="00814FFF">
              <w:rPr>
                <w:sz w:val="22"/>
                <w:szCs w:val="22"/>
              </w:rPr>
              <w:t>Aplikasi DNS</w:t>
            </w:r>
          </w:p>
        </w:tc>
        <w:tc>
          <w:tcPr>
            <w:tcW w:w="1660" w:type="dxa"/>
            <w:tcBorders>
              <w:top w:val="single" w:sz="4" w:space="0" w:color="auto"/>
              <w:left w:val="nil"/>
              <w:bottom w:val="single" w:sz="4" w:space="0" w:color="auto"/>
              <w:right w:val="single" w:sz="4" w:space="0" w:color="auto"/>
            </w:tcBorders>
            <w:shd w:val="clear" w:color="auto" w:fill="auto"/>
          </w:tcPr>
          <w:p w14:paraId="4CBF23DF" w14:textId="77777777" w:rsidR="00A430CC" w:rsidRPr="00814FFF" w:rsidRDefault="00A430CC" w:rsidP="00814FFF">
            <w:pPr>
              <w:jc w:val="left"/>
              <w:rPr>
                <w:sz w:val="22"/>
                <w:szCs w:val="22"/>
              </w:rPr>
            </w:pPr>
            <w:r w:rsidRPr="00814FFF">
              <w:rPr>
                <w:sz w:val="22"/>
                <w:szCs w:val="22"/>
              </w:rPr>
              <w:t>Ceramah, Diskusi dan Tanya Jawab</w:t>
            </w:r>
          </w:p>
          <w:p w14:paraId="3814BC5B" w14:textId="5BD006CA"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0E8AD1F8" w14:textId="56A158FC"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7EA5C193" w14:textId="06DFA114"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3800243B" w14:textId="4C333476"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0D056DDA" w14:textId="3B9C371B" w:rsidR="00DD1AF0" w:rsidRPr="00814FFF" w:rsidRDefault="00814FFF" w:rsidP="00814FFF">
            <w:pPr>
              <w:widowControl w:val="0"/>
              <w:jc w:val="left"/>
              <w:rPr>
                <w:sz w:val="22"/>
                <w:szCs w:val="22"/>
                <w:lang w:val="id-ID"/>
              </w:rPr>
            </w:pPr>
            <w:r>
              <w:rPr>
                <w:lang w:val="id-ID"/>
              </w:rPr>
              <w:t xml:space="preserve">Mampu </w:t>
            </w:r>
            <w:r w:rsidR="00DD1AF0" w:rsidRPr="00814FFF">
              <w:rPr>
                <w:sz w:val="22"/>
                <w:szCs w:val="22"/>
                <w:lang w:val="id-ID"/>
              </w:rPr>
              <w:t xml:space="preserve">Menjelaskan palikasi yang digunakan antara lain : HTTP, FTP, ataupun </w:t>
            </w:r>
            <w:r w:rsidR="00DD1AF0" w:rsidRPr="00814FFF">
              <w:rPr>
                <w:sz w:val="22"/>
                <w:szCs w:val="22"/>
              </w:rPr>
              <w:t xml:space="preserve">Email </w:t>
            </w:r>
            <w:r w:rsidR="00DD1AF0" w:rsidRPr="00814FFF">
              <w:rPr>
                <w:sz w:val="22"/>
                <w:szCs w:val="22"/>
                <w:lang w:val="id-ID"/>
              </w:rPr>
              <w:t>esDxzsew32q1</w:t>
            </w:r>
            <w:r w:rsidR="00DD1AF0" w:rsidRPr="00814FFF">
              <w:rPr>
                <w:sz w:val="22"/>
                <w:szCs w:val="22"/>
              </w:rPr>
              <w:t>Aplikasi DNS</w:t>
            </w:r>
          </w:p>
          <w:p w14:paraId="787AC0C6" w14:textId="20A3ABE3" w:rsidR="00DD1AF0" w:rsidRPr="00814FFF" w:rsidRDefault="00DD1AF0" w:rsidP="00814FFF">
            <w:pPr>
              <w:pStyle w:val="ListParagraph"/>
              <w:widowControl w:val="0"/>
              <w:spacing w:after="0" w:line="240" w:lineRule="auto"/>
              <w:ind w:left="147"/>
              <w:jc w:val="left"/>
              <w:rPr>
                <w:rFonts w:ascii="Arial Narrow" w:hAnsi="Arial Narrow"/>
                <w:lang w:val="id-ID"/>
              </w:rPr>
            </w:pPr>
          </w:p>
        </w:tc>
      </w:tr>
      <w:tr w:rsidR="00A430CC" w:rsidRPr="00814FFF" w14:paraId="54AB747A"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2A38D0" w14:textId="1BABBC20" w:rsidR="00A430CC" w:rsidRPr="00814FFF" w:rsidRDefault="00A430CC" w:rsidP="00814FFF">
            <w:pPr>
              <w:numPr>
                <w:ilvl w:val="0"/>
                <w:numId w:val="7"/>
              </w:numPr>
              <w:ind w:left="342"/>
              <w:jc w:val="left"/>
              <w:rPr>
                <w:sz w:val="22"/>
                <w:szCs w:val="22"/>
              </w:rPr>
            </w:pPr>
            <w:r w:rsidRPr="00814FFF">
              <w:rPr>
                <w:sz w:val="22"/>
                <w:szCs w:val="22"/>
              </w:rPr>
              <w:t xml:space="preserve">Mahasiswa </w:t>
            </w:r>
            <w:r w:rsidRPr="00814FFF">
              <w:rPr>
                <w:sz w:val="22"/>
                <w:szCs w:val="22"/>
                <w:lang w:val="id-ID"/>
              </w:rPr>
              <w:t>mampu</w:t>
            </w:r>
            <w:r w:rsidRPr="00814FFF">
              <w:rPr>
                <w:sz w:val="22"/>
                <w:szCs w:val="22"/>
              </w:rPr>
              <w:t xml:space="preserve"> </w:t>
            </w:r>
            <w:r w:rsidR="00DD1AF0" w:rsidRPr="00814FFF">
              <w:rPr>
                <w:sz w:val="22"/>
                <w:szCs w:val="22"/>
                <w:lang w:val="id-ID"/>
              </w:rPr>
              <w:t>memahami konsep kemanan komputer dan dampaknya</w:t>
            </w:r>
            <w:r w:rsidRPr="00814FFF">
              <w:rPr>
                <w:sz w:val="22"/>
                <w:szCs w:val="22"/>
              </w:rPr>
              <w:t>menjelaskan protokol pada lapisan aplikasi</w:t>
            </w:r>
          </w:p>
        </w:tc>
        <w:tc>
          <w:tcPr>
            <w:tcW w:w="2421" w:type="dxa"/>
            <w:tcBorders>
              <w:top w:val="single" w:sz="4" w:space="0" w:color="auto"/>
              <w:left w:val="nil"/>
              <w:bottom w:val="single" w:sz="4" w:space="0" w:color="auto"/>
              <w:right w:val="single" w:sz="4" w:space="0" w:color="auto"/>
            </w:tcBorders>
            <w:shd w:val="clear" w:color="auto" w:fill="auto"/>
          </w:tcPr>
          <w:p w14:paraId="1F77F5B2" w14:textId="77777777" w:rsidR="00A430CC" w:rsidRPr="00814FFF" w:rsidRDefault="00A430CC" w:rsidP="00814FFF">
            <w:pPr>
              <w:pStyle w:val="ListParagraph"/>
              <w:numPr>
                <w:ilvl w:val="0"/>
                <w:numId w:val="12"/>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Konsep Keamanan Komputer</w:t>
            </w:r>
          </w:p>
          <w:p w14:paraId="3FD247F9" w14:textId="581970B9" w:rsidR="00A430CC" w:rsidRPr="00814FFF" w:rsidRDefault="00A430CC" w:rsidP="00814FFF">
            <w:pPr>
              <w:pStyle w:val="ListParagraph"/>
              <w:numPr>
                <w:ilvl w:val="0"/>
                <w:numId w:val="12"/>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rPr>
              <w:t>Dampak Serangan Keamanan Jaringan</w:t>
            </w:r>
          </w:p>
        </w:tc>
        <w:tc>
          <w:tcPr>
            <w:tcW w:w="1660" w:type="dxa"/>
            <w:tcBorders>
              <w:top w:val="single" w:sz="4" w:space="0" w:color="auto"/>
              <w:left w:val="nil"/>
              <w:bottom w:val="single" w:sz="4" w:space="0" w:color="auto"/>
              <w:right w:val="single" w:sz="4" w:space="0" w:color="auto"/>
            </w:tcBorders>
            <w:shd w:val="clear" w:color="auto" w:fill="auto"/>
          </w:tcPr>
          <w:p w14:paraId="6370758C" w14:textId="77777777" w:rsidR="00A430CC" w:rsidRPr="00814FFF" w:rsidRDefault="00A430CC" w:rsidP="00814FFF">
            <w:pPr>
              <w:jc w:val="left"/>
              <w:rPr>
                <w:sz w:val="22"/>
                <w:szCs w:val="22"/>
              </w:rPr>
            </w:pPr>
            <w:r w:rsidRPr="00814FFF">
              <w:rPr>
                <w:sz w:val="22"/>
                <w:szCs w:val="22"/>
              </w:rPr>
              <w:t>Ceramah, Diskusi dan Tanya Jawab</w:t>
            </w:r>
          </w:p>
          <w:p w14:paraId="011FEF15" w14:textId="6C5A5E2A"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4123A104" w14:textId="63B9B53A"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0EE4ECA0" w14:textId="666A569F"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7F5670B7" w14:textId="188A08D3"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322F1E55" w14:textId="6B904CD6" w:rsidR="004B2A4B" w:rsidRPr="00814FFF" w:rsidRDefault="00814FFF" w:rsidP="00814FFF">
            <w:pPr>
              <w:widowControl w:val="0"/>
              <w:jc w:val="left"/>
              <w:rPr>
                <w:sz w:val="22"/>
                <w:szCs w:val="22"/>
                <w:lang w:val="id-ID"/>
              </w:rPr>
            </w:pPr>
            <w:r>
              <w:rPr>
                <w:sz w:val="22"/>
                <w:szCs w:val="22"/>
                <w:lang w:val="id-ID"/>
              </w:rPr>
              <w:t xml:space="preserve">Mampu </w:t>
            </w:r>
            <w:r w:rsidR="004B2A4B" w:rsidRPr="00814FFF">
              <w:rPr>
                <w:sz w:val="22"/>
                <w:szCs w:val="22"/>
                <w:lang w:val="id-ID"/>
              </w:rPr>
              <w:t>Menjelaskan konsep kemanan komputer dan dampak serangan dalam kemanan jaringan komputer</w:t>
            </w:r>
          </w:p>
        </w:tc>
      </w:tr>
      <w:tr w:rsidR="00A430CC" w:rsidRPr="00814FFF" w14:paraId="18565629"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537A75C" w14:textId="57969CED" w:rsidR="00A430CC" w:rsidRPr="00814FFF" w:rsidRDefault="00A430CC" w:rsidP="00814FFF">
            <w:pPr>
              <w:numPr>
                <w:ilvl w:val="0"/>
                <w:numId w:val="7"/>
              </w:numPr>
              <w:ind w:left="342"/>
              <w:jc w:val="left"/>
              <w:rPr>
                <w:sz w:val="22"/>
                <w:szCs w:val="22"/>
              </w:rPr>
            </w:pPr>
            <w:r w:rsidRPr="00814FFF">
              <w:rPr>
                <w:sz w:val="22"/>
                <w:szCs w:val="22"/>
              </w:rPr>
              <w:t xml:space="preserve">Mahasiswa </w:t>
            </w:r>
            <w:r w:rsidR="009F3076" w:rsidRPr="00814FFF">
              <w:rPr>
                <w:sz w:val="22"/>
                <w:szCs w:val="22"/>
                <w:lang w:val="id-ID"/>
              </w:rPr>
              <w:t xml:space="preserve">memahami </w:t>
            </w:r>
            <w:r w:rsidRPr="00814FFF">
              <w:rPr>
                <w:sz w:val="22"/>
                <w:szCs w:val="22"/>
                <w:lang w:val="id-ID"/>
              </w:rPr>
              <w:t>mampu</w:t>
            </w:r>
            <w:r w:rsidRPr="00814FFF">
              <w:rPr>
                <w:sz w:val="22"/>
                <w:szCs w:val="22"/>
              </w:rPr>
              <w:t xml:space="preserve"> menjelaskan tentang konsep dan dapat serangan keamanan pada jaringan</w:t>
            </w:r>
          </w:p>
        </w:tc>
        <w:tc>
          <w:tcPr>
            <w:tcW w:w="2421" w:type="dxa"/>
            <w:tcBorders>
              <w:top w:val="single" w:sz="4" w:space="0" w:color="auto"/>
              <w:left w:val="nil"/>
              <w:bottom w:val="single" w:sz="4" w:space="0" w:color="auto"/>
              <w:right w:val="single" w:sz="4" w:space="0" w:color="auto"/>
            </w:tcBorders>
            <w:shd w:val="clear" w:color="auto" w:fill="auto"/>
          </w:tcPr>
          <w:p w14:paraId="630658D9" w14:textId="77777777" w:rsidR="00A430CC" w:rsidRPr="00814FFF" w:rsidRDefault="00A430CC" w:rsidP="00814FFF">
            <w:pPr>
              <w:pStyle w:val="ListParagraph"/>
              <w:numPr>
                <w:ilvl w:val="0"/>
                <w:numId w:val="13"/>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Authentikasi </w:t>
            </w:r>
          </w:p>
          <w:p w14:paraId="031C53A9" w14:textId="058B6F67" w:rsidR="00A430CC" w:rsidRPr="00814FFF" w:rsidRDefault="00A430CC" w:rsidP="00814FFF">
            <w:pPr>
              <w:pStyle w:val="ListParagraph"/>
              <w:numPr>
                <w:ilvl w:val="0"/>
                <w:numId w:val="13"/>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rPr>
              <w:t>Enkripsi</w:t>
            </w:r>
          </w:p>
        </w:tc>
        <w:tc>
          <w:tcPr>
            <w:tcW w:w="1660" w:type="dxa"/>
            <w:tcBorders>
              <w:top w:val="single" w:sz="4" w:space="0" w:color="auto"/>
              <w:left w:val="nil"/>
              <w:bottom w:val="single" w:sz="4" w:space="0" w:color="auto"/>
              <w:right w:val="single" w:sz="4" w:space="0" w:color="auto"/>
            </w:tcBorders>
            <w:shd w:val="clear" w:color="auto" w:fill="auto"/>
          </w:tcPr>
          <w:p w14:paraId="61DB5715" w14:textId="77777777" w:rsidR="00A430CC" w:rsidRPr="00814FFF" w:rsidRDefault="00A430CC" w:rsidP="00814FFF">
            <w:pPr>
              <w:jc w:val="left"/>
              <w:rPr>
                <w:sz w:val="22"/>
                <w:szCs w:val="22"/>
              </w:rPr>
            </w:pPr>
            <w:r w:rsidRPr="00814FFF">
              <w:rPr>
                <w:sz w:val="22"/>
                <w:szCs w:val="22"/>
              </w:rPr>
              <w:t>Ceramah, Diskusi dan Tanya Jawab</w:t>
            </w:r>
          </w:p>
          <w:p w14:paraId="70C228B3" w14:textId="36A8BB23"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63A03E9C" w14:textId="022006E2"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158EC084" w14:textId="21B4C56D" w:rsidR="00A430CC" w:rsidRPr="00814FFF" w:rsidRDefault="00A430CC" w:rsidP="00814FFF">
            <w:pPr>
              <w:jc w:val="left"/>
              <w:rPr>
                <w:color w:val="000000"/>
                <w:sz w:val="22"/>
                <w:szCs w:val="22"/>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207C3344" w14:textId="2F06985B"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57C76ABA" w14:textId="38D0DCFF" w:rsidR="009F3076" w:rsidRPr="00814FFF" w:rsidRDefault="00814FFF" w:rsidP="00814FFF">
            <w:pPr>
              <w:widowControl w:val="0"/>
              <w:jc w:val="left"/>
              <w:rPr>
                <w:sz w:val="22"/>
                <w:szCs w:val="22"/>
                <w:lang w:val="id-ID"/>
              </w:rPr>
            </w:pPr>
            <w:r>
              <w:rPr>
                <w:sz w:val="22"/>
                <w:szCs w:val="22"/>
                <w:lang w:val="id-ID"/>
              </w:rPr>
              <w:t xml:space="preserve">Mampu </w:t>
            </w:r>
            <w:r w:rsidR="001226F1" w:rsidRPr="00814FFF">
              <w:rPr>
                <w:sz w:val="22"/>
                <w:szCs w:val="22"/>
                <w:lang w:val="id-ID"/>
              </w:rPr>
              <w:t>Menjelaskan menjelaskan kegunaan dan fungsi : Authentifikasi dan enskripsi</w:t>
            </w:r>
          </w:p>
        </w:tc>
      </w:tr>
      <w:tr w:rsidR="00A430CC" w:rsidRPr="00814FFF" w14:paraId="10BCB4FA"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FD05FD1" w14:textId="4E0CF046" w:rsidR="001226F1" w:rsidRPr="00814FFF" w:rsidRDefault="001226F1" w:rsidP="00814FFF">
            <w:pPr>
              <w:pStyle w:val="ListParagraph"/>
              <w:numPr>
                <w:ilvl w:val="0"/>
                <w:numId w:val="7"/>
              </w:numPr>
              <w:suppressAutoHyphens w:val="0"/>
              <w:autoSpaceDN/>
              <w:spacing w:after="0" w:line="240" w:lineRule="auto"/>
              <w:ind w:left="342"/>
              <w:contextualSpacing/>
              <w:jc w:val="left"/>
              <w:textAlignment w:val="auto"/>
              <w:rPr>
                <w:rFonts w:ascii="Arial Narrow" w:hAnsi="Arial Narrow"/>
              </w:rPr>
            </w:pPr>
            <w:r w:rsidRPr="00814FFF">
              <w:rPr>
                <w:rFonts w:ascii="Arial Narrow" w:hAnsi="Arial Narrow"/>
              </w:rPr>
              <w:lastRenderedPageBreak/>
              <w:t xml:space="preserve">Mahasiswa </w:t>
            </w:r>
            <w:r w:rsidRPr="00814FFF">
              <w:rPr>
                <w:rFonts w:ascii="Arial Narrow" w:hAnsi="Arial Narrow"/>
                <w:lang w:val="id-ID"/>
              </w:rPr>
              <w:t xml:space="preserve">mampu mehami </w:t>
            </w:r>
            <w:r w:rsidRPr="00814FFF">
              <w:rPr>
                <w:rFonts w:ascii="Arial Narrow" w:hAnsi="Arial Narrow"/>
              </w:rPr>
              <w:t xml:space="preserve">konsep dan menerapkan firewall </w:t>
            </w:r>
          </w:p>
          <w:p w14:paraId="67F8937D" w14:textId="77777777" w:rsidR="001226F1" w:rsidRPr="00814FFF" w:rsidRDefault="001226F1" w:rsidP="00814FFF">
            <w:pPr>
              <w:pStyle w:val="ListParagraph"/>
              <w:suppressAutoHyphens w:val="0"/>
              <w:autoSpaceDN/>
              <w:spacing w:after="0" w:line="240" w:lineRule="auto"/>
              <w:ind w:left="342"/>
              <w:contextualSpacing/>
              <w:jc w:val="left"/>
              <w:textAlignment w:val="auto"/>
              <w:rPr>
                <w:rFonts w:ascii="Arial Narrow" w:hAnsi="Arial Narrow"/>
              </w:rPr>
            </w:pPr>
            <w:r w:rsidRPr="00814FFF">
              <w:rPr>
                <w:rFonts w:ascii="Arial Narrow" w:hAnsi="Arial Narrow"/>
              </w:rPr>
              <w:t xml:space="preserve">dalam mengamankan jaringan </w:t>
            </w:r>
          </w:p>
          <w:p w14:paraId="62826373" w14:textId="7D39E88F" w:rsidR="00A430CC" w:rsidRPr="00814FFF" w:rsidRDefault="00A430CC" w:rsidP="00814FFF">
            <w:pPr>
              <w:ind w:left="342"/>
              <w:jc w:val="left"/>
              <w:rPr>
                <w:sz w:val="22"/>
                <w:szCs w:val="22"/>
              </w:rPr>
            </w:pPr>
            <w:bookmarkStart w:id="0" w:name="_GoBack"/>
            <w:bookmarkEnd w:id="0"/>
          </w:p>
        </w:tc>
        <w:tc>
          <w:tcPr>
            <w:tcW w:w="2421" w:type="dxa"/>
            <w:tcBorders>
              <w:top w:val="single" w:sz="4" w:space="0" w:color="auto"/>
              <w:left w:val="nil"/>
              <w:bottom w:val="single" w:sz="4" w:space="0" w:color="auto"/>
              <w:right w:val="single" w:sz="4" w:space="0" w:color="auto"/>
            </w:tcBorders>
            <w:shd w:val="clear" w:color="auto" w:fill="auto"/>
          </w:tcPr>
          <w:p w14:paraId="513D6B7A" w14:textId="77777777" w:rsidR="00A430CC" w:rsidRPr="00814FFF" w:rsidRDefault="00A430CC" w:rsidP="00814FFF">
            <w:pPr>
              <w:pStyle w:val="ListParagraph"/>
              <w:numPr>
                <w:ilvl w:val="0"/>
                <w:numId w:val="14"/>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Konsep Firewall </w:t>
            </w:r>
          </w:p>
          <w:p w14:paraId="3C5115D7" w14:textId="77777777" w:rsidR="00A430CC" w:rsidRPr="00814FFF" w:rsidRDefault="00A430CC" w:rsidP="00814FFF">
            <w:pPr>
              <w:pStyle w:val="ListParagraph"/>
              <w:numPr>
                <w:ilvl w:val="0"/>
                <w:numId w:val="14"/>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 xml:space="preserve">Aplikasi Firewall </w:t>
            </w:r>
          </w:p>
          <w:p w14:paraId="3F2E1502" w14:textId="0DBFAFE0" w:rsidR="00A430CC" w:rsidRPr="00814FFF" w:rsidRDefault="00A430CC" w:rsidP="00814FFF">
            <w:pPr>
              <w:jc w:val="left"/>
              <w:rPr>
                <w:rFonts w:eastAsia="Tahoma"/>
                <w:b/>
                <w:sz w:val="22"/>
                <w:szCs w:val="22"/>
              </w:rPr>
            </w:pPr>
            <w:r w:rsidRPr="00814FFF">
              <w:rPr>
                <w:sz w:val="22"/>
                <w:szCs w:val="22"/>
              </w:rPr>
              <w:t>Penerapan Firewall pada Jaringan</w:t>
            </w:r>
          </w:p>
        </w:tc>
        <w:tc>
          <w:tcPr>
            <w:tcW w:w="1660" w:type="dxa"/>
            <w:tcBorders>
              <w:top w:val="single" w:sz="4" w:space="0" w:color="auto"/>
              <w:left w:val="nil"/>
              <w:bottom w:val="single" w:sz="4" w:space="0" w:color="auto"/>
              <w:right w:val="single" w:sz="4" w:space="0" w:color="auto"/>
            </w:tcBorders>
            <w:shd w:val="clear" w:color="auto" w:fill="auto"/>
          </w:tcPr>
          <w:p w14:paraId="2B0F968E" w14:textId="77777777" w:rsidR="00A430CC" w:rsidRPr="00814FFF" w:rsidRDefault="00A430CC" w:rsidP="00814FFF">
            <w:pPr>
              <w:jc w:val="left"/>
              <w:rPr>
                <w:sz w:val="22"/>
                <w:szCs w:val="22"/>
              </w:rPr>
            </w:pPr>
            <w:r w:rsidRPr="00814FFF">
              <w:rPr>
                <w:sz w:val="22"/>
                <w:szCs w:val="22"/>
              </w:rPr>
              <w:t>Ceramah, Diskusi dan Tanya Jawab</w:t>
            </w:r>
          </w:p>
          <w:p w14:paraId="65E8CC95" w14:textId="100F819B"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2EFD6EAF" w14:textId="69F89062"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4B8C0165" w14:textId="7FC7E307" w:rsidR="00A430CC" w:rsidRPr="00814FFF" w:rsidRDefault="00A430CC" w:rsidP="00814FFF">
            <w:pPr>
              <w:jc w:val="left"/>
              <w:rPr>
                <w:color w:val="000000"/>
                <w:sz w:val="22"/>
                <w:szCs w:val="22"/>
                <w:lang w:val="id-ID"/>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551E6704" w14:textId="325D852C"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0A62F0CE" w14:textId="6A5A14F2" w:rsidR="001226F1" w:rsidRPr="00814FFF" w:rsidRDefault="00814FFF" w:rsidP="00814FFF">
            <w:pPr>
              <w:pStyle w:val="ListParagraph"/>
              <w:widowControl w:val="0"/>
              <w:spacing w:after="0" w:line="240" w:lineRule="auto"/>
              <w:ind w:left="0"/>
              <w:jc w:val="left"/>
              <w:rPr>
                <w:rFonts w:ascii="Arial Narrow" w:hAnsi="Arial Narrow"/>
                <w:lang w:val="id-ID"/>
              </w:rPr>
            </w:pPr>
            <w:r>
              <w:rPr>
                <w:rFonts w:ascii="Arial Narrow" w:hAnsi="Arial Narrow"/>
                <w:lang w:val="id-ID"/>
              </w:rPr>
              <w:t xml:space="preserve">Mampu </w:t>
            </w:r>
            <w:r w:rsidR="001226F1" w:rsidRPr="00814FFF">
              <w:rPr>
                <w:rFonts w:ascii="Arial Narrow" w:hAnsi="Arial Narrow"/>
                <w:lang w:val="id-ID"/>
              </w:rPr>
              <w:t>Menjelaskan konsep dan penerapan aplikasi firewall dalam menggunakan jaringan.</w:t>
            </w:r>
          </w:p>
        </w:tc>
      </w:tr>
      <w:tr w:rsidR="00A430CC" w:rsidRPr="00814FFF" w14:paraId="67450634" w14:textId="77777777" w:rsidTr="00814FF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D550F3" w14:textId="037CAB19" w:rsidR="001226F1" w:rsidRPr="00814FFF" w:rsidRDefault="00A430CC" w:rsidP="00814FFF">
            <w:pPr>
              <w:pStyle w:val="ListParagraph"/>
              <w:numPr>
                <w:ilvl w:val="0"/>
                <w:numId w:val="7"/>
              </w:numPr>
              <w:suppressAutoHyphens w:val="0"/>
              <w:autoSpaceDN/>
              <w:spacing w:after="0" w:line="240" w:lineRule="auto"/>
              <w:ind w:left="342"/>
              <w:contextualSpacing/>
              <w:jc w:val="left"/>
              <w:textAlignment w:val="auto"/>
              <w:rPr>
                <w:rFonts w:ascii="Arial Narrow" w:hAnsi="Arial Narrow"/>
              </w:rPr>
            </w:pPr>
            <w:r w:rsidRPr="00814FFF">
              <w:rPr>
                <w:rFonts w:ascii="Arial Narrow" w:hAnsi="Arial Narrow"/>
              </w:rPr>
              <w:t xml:space="preserve">Mahasiswa </w:t>
            </w:r>
            <w:r w:rsidRPr="00814FFF">
              <w:rPr>
                <w:rFonts w:ascii="Arial Narrow" w:hAnsi="Arial Narrow"/>
                <w:lang w:val="id-ID"/>
              </w:rPr>
              <w:t xml:space="preserve">mampu </w:t>
            </w:r>
            <w:r w:rsidR="001226F1" w:rsidRPr="00814FFF">
              <w:rPr>
                <w:rFonts w:ascii="Arial Narrow" w:hAnsi="Arial Narrow"/>
                <w:lang w:val="id-ID"/>
              </w:rPr>
              <w:t>memahami studi lapangan, pembuatan proposal, perancangan, testing &amp; implementasi dan evaluasi.</w:t>
            </w:r>
          </w:p>
          <w:p w14:paraId="4F809841" w14:textId="3F00E46D" w:rsidR="00A430CC" w:rsidRPr="00814FFF" w:rsidRDefault="00A430CC" w:rsidP="00814FFF">
            <w:pPr>
              <w:ind w:left="342"/>
              <w:jc w:val="left"/>
              <w:rPr>
                <w:sz w:val="22"/>
                <w:szCs w:val="22"/>
              </w:rPr>
            </w:pPr>
          </w:p>
        </w:tc>
        <w:tc>
          <w:tcPr>
            <w:tcW w:w="2421" w:type="dxa"/>
            <w:tcBorders>
              <w:top w:val="single" w:sz="4" w:space="0" w:color="auto"/>
              <w:left w:val="nil"/>
              <w:bottom w:val="single" w:sz="4" w:space="0" w:color="auto"/>
              <w:right w:val="single" w:sz="4" w:space="0" w:color="auto"/>
            </w:tcBorders>
            <w:shd w:val="clear" w:color="auto" w:fill="auto"/>
          </w:tcPr>
          <w:p w14:paraId="0DCAE4E4" w14:textId="77777777"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Studi Lapangan</w:t>
            </w:r>
          </w:p>
          <w:p w14:paraId="3BBBC15D" w14:textId="77777777"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Pembuatan Proposal</w:t>
            </w:r>
          </w:p>
          <w:p w14:paraId="2CF5F204" w14:textId="77777777"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Analisa Kebutuhan</w:t>
            </w:r>
          </w:p>
          <w:p w14:paraId="72524623" w14:textId="77777777"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Perancangan/Desain</w:t>
            </w:r>
          </w:p>
          <w:p w14:paraId="59599FE1" w14:textId="77777777"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hAnsi="Arial Narrow"/>
              </w:rPr>
            </w:pPr>
            <w:r w:rsidRPr="00814FFF">
              <w:rPr>
                <w:rFonts w:ascii="Arial Narrow" w:hAnsi="Arial Narrow"/>
              </w:rPr>
              <w:t>Testing &amp; Implementasi</w:t>
            </w:r>
          </w:p>
          <w:p w14:paraId="135DE2C9" w14:textId="5E575B9E" w:rsidR="00A430CC" w:rsidRPr="00814FFF" w:rsidRDefault="00A430CC" w:rsidP="00814FFF">
            <w:pPr>
              <w:pStyle w:val="ListParagraph"/>
              <w:numPr>
                <w:ilvl w:val="0"/>
                <w:numId w:val="15"/>
              </w:numPr>
              <w:suppressAutoHyphens w:val="0"/>
              <w:autoSpaceDN/>
              <w:spacing w:after="0" w:line="240" w:lineRule="auto"/>
              <w:ind w:left="360"/>
              <w:contextualSpacing/>
              <w:jc w:val="left"/>
              <w:textAlignment w:val="auto"/>
              <w:rPr>
                <w:rFonts w:ascii="Arial Narrow" w:eastAsia="Tahoma" w:hAnsi="Arial Narrow"/>
                <w:b/>
              </w:rPr>
            </w:pPr>
            <w:r w:rsidRPr="00814FFF">
              <w:rPr>
                <w:rFonts w:ascii="Arial Narrow" w:hAnsi="Arial Narrow"/>
              </w:rPr>
              <w:t>Evaluasi &amp; Presentasi</w:t>
            </w:r>
          </w:p>
        </w:tc>
        <w:tc>
          <w:tcPr>
            <w:tcW w:w="1660" w:type="dxa"/>
            <w:tcBorders>
              <w:top w:val="single" w:sz="4" w:space="0" w:color="auto"/>
              <w:left w:val="nil"/>
              <w:bottom w:val="single" w:sz="4" w:space="0" w:color="auto"/>
              <w:right w:val="single" w:sz="4" w:space="0" w:color="auto"/>
            </w:tcBorders>
            <w:shd w:val="clear" w:color="auto" w:fill="auto"/>
          </w:tcPr>
          <w:p w14:paraId="1CA691F9" w14:textId="77777777" w:rsidR="00A430CC" w:rsidRPr="00814FFF" w:rsidRDefault="00A430CC" w:rsidP="00814FFF">
            <w:pPr>
              <w:jc w:val="left"/>
              <w:rPr>
                <w:sz w:val="22"/>
                <w:szCs w:val="22"/>
              </w:rPr>
            </w:pPr>
            <w:r w:rsidRPr="00814FFF">
              <w:rPr>
                <w:sz w:val="22"/>
                <w:szCs w:val="22"/>
              </w:rPr>
              <w:t>Ceramah, Diskusi dan Tanya Jawab</w:t>
            </w:r>
          </w:p>
          <w:p w14:paraId="13D20573" w14:textId="3D3AD007" w:rsidR="00A430CC" w:rsidRPr="00814FFF" w:rsidRDefault="00A430CC" w:rsidP="00814FFF">
            <w:pPr>
              <w:jc w:val="left"/>
              <w:rPr>
                <w:sz w:val="22"/>
                <w:szCs w:val="22"/>
              </w:rPr>
            </w:pPr>
            <w:r w:rsidRPr="00814FFF">
              <w:rPr>
                <w:sz w:val="22"/>
                <w:szCs w:val="22"/>
              </w:rPr>
              <w:t>praktek</w:t>
            </w:r>
          </w:p>
        </w:tc>
        <w:tc>
          <w:tcPr>
            <w:tcW w:w="1088" w:type="dxa"/>
            <w:tcBorders>
              <w:top w:val="single" w:sz="4" w:space="0" w:color="auto"/>
              <w:left w:val="nil"/>
              <w:bottom w:val="single" w:sz="4" w:space="0" w:color="auto"/>
              <w:right w:val="single" w:sz="4" w:space="0" w:color="auto"/>
            </w:tcBorders>
            <w:shd w:val="clear" w:color="auto" w:fill="auto"/>
          </w:tcPr>
          <w:p w14:paraId="7B27CABD" w14:textId="144B7CD4" w:rsidR="00A430CC" w:rsidRPr="00814FFF" w:rsidRDefault="00A430CC" w:rsidP="00814FFF">
            <w:pPr>
              <w:jc w:val="center"/>
              <w:rPr>
                <w:color w:val="000000"/>
                <w:sz w:val="22"/>
                <w:szCs w:val="22"/>
                <w:lang w:val="id-ID"/>
              </w:rPr>
            </w:pPr>
            <w:r w:rsidRPr="00814FFF">
              <w:rPr>
                <w:color w:val="000000"/>
                <w:sz w:val="22"/>
                <w:szCs w:val="22"/>
                <w:lang w:val="id-ID"/>
              </w:rPr>
              <w:t>1</w:t>
            </w:r>
            <w:r w:rsidRPr="00814FFF">
              <w:rPr>
                <w:color w:val="000000"/>
                <w:sz w:val="22"/>
                <w:szCs w:val="22"/>
              </w:rPr>
              <w:t>50 (menit)</w:t>
            </w:r>
          </w:p>
        </w:tc>
        <w:tc>
          <w:tcPr>
            <w:tcW w:w="1907" w:type="dxa"/>
            <w:tcBorders>
              <w:top w:val="single" w:sz="4" w:space="0" w:color="auto"/>
              <w:left w:val="nil"/>
              <w:bottom w:val="single" w:sz="4" w:space="0" w:color="auto"/>
              <w:right w:val="single" w:sz="4" w:space="0" w:color="auto"/>
            </w:tcBorders>
            <w:shd w:val="clear" w:color="auto" w:fill="auto"/>
          </w:tcPr>
          <w:p w14:paraId="4099BD2E" w14:textId="2F009427" w:rsidR="00A430CC" w:rsidRPr="00814FFF" w:rsidRDefault="00A430CC" w:rsidP="00814FFF">
            <w:pPr>
              <w:jc w:val="left"/>
              <w:rPr>
                <w:color w:val="000000"/>
                <w:sz w:val="22"/>
                <w:szCs w:val="22"/>
                <w:lang w:val="id-ID"/>
              </w:rPr>
            </w:pPr>
            <w:r w:rsidRPr="00814FFF">
              <w:rPr>
                <w:color w:val="000000"/>
                <w:sz w:val="22"/>
                <w:szCs w:val="22"/>
              </w:rPr>
              <w:t>Dosen menjelaskan konsep matakuliah dan memberikan kesempatan kepada mahasiswa untuk bertanya seputar materi perkuliahan.</w:t>
            </w:r>
          </w:p>
        </w:tc>
        <w:tc>
          <w:tcPr>
            <w:tcW w:w="1465" w:type="dxa"/>
            <w:tcBorders>
              <w:top w:val="single" w:sz="4" w:space="0" w:color="auto"/>
              <w:left w:val="nil"/>
              <w:bottom w:val="single" w:sz="4" w:space="0" w:color="auto"/>
              <w:right w:val="single" w:sz="4" w:space="0" w:color="auto"/>
            </w:tcBorders>
            <w:shd w:val="clear" w:color="auto" w:fill="auto"/>
          </w:tcPr>
          <w:p w14:paraId="64FB65C0" w14:textId="44406C6B" w:rsidR="00A430CC" w:rsidRPr="00814FFF" w:rsidRDefault="00A430CC" w:rsidP="00814FFF">
            <w:pPr>
              <w:jc w:val="left"/>
              <w:rPr>
                <w:color w:val="000000"/>
                <w:sz w:val="22"/>
                <w:szCs w:val="22"/>
              </w:rPr>
            </w:pPr>
            <w:r w:rsidRPr="00814FFF">
              <w:rPr>
                <w:color w:val="000000"/>
                <w:sz w:val="22"/>
                <w:szCs w:val="22"/>
              </w:rPr>
              <w:t>Pemahaman dan komunikasi yang baik</w:t>
            </w:r>
          </w:p>
        </w:tc>
        <w:tc>
          <w:tcPr>
            <w:tcW w:w="3416" w:type="dxa"/>
            <w:tcBorders>
              <w:top w:val="single" w:sz="4" w:space="0" w:color="auto"/>
              <w:left w:val="nil"/>
              <w:bottom w:val="single" w:sz="4" w:space="0" w:color="auto"/>
              <w:right w:val="single" w:sz="4" w:space="0" w:color="auto"/>
            </w:tcBorders>
            <w:shd w:val="clear" w:color="auto" w:fill="auto"/>
          </w:tcPr>
          <w:p w14:paraId="1B7B6100" w14:textId="29AA22BD" w:rsidR="001226F1" w:rsidRPr="00814FFF" w:rsidRDefault="00814FFF" w:rsidP="00814FFF">
            <w:pPr>
              <w:widowControl w:val="0"/>
              <w:jc w:val="left"/>
              <w:rPr>
                <w:sz w:val="22"/>
                <w:szCs w:val="22"/>
                <w:lang w:val="id-ID"/>
              </w:rPr>
            </w:pPr>
            <w:r>
              <w:rPr>
                <w:sz w:val="22"/>
                <w:szCs w:val="22"/>
                <w:lang w:val="id-ID"/>
              </w:rPr>
              <w:t xml:space="preserve">Mampu </w:t>
            </w:r>
            <w:r w:rsidR="001226F1" w:rsidRPr="00814FFF">
              <w:rPr>
                <w:sz w:val="22"/>
                <w:szCs w:val="22"/>
                <w:lang w:val="id-ID"/>
              </w:rPr>
              <w:t>Menjelakan studi lapangan, pembuatan proposal, analisa kebutuhan, perancangan/desain dan testing</w:t>
            </w:r>
          </w:p>
        </w:tc>
      </w:tr>
    </w:tbl>
    <w:p w14:paraId="4F969820" w14:textId="77777777" w:rsidR="00844463" w:rsidRPr="00814FFF" w:rsidRDefault="00844463" w:rsidP="00844463"/>
    <w:p w14:paraId="0526F0EA" w14:textId="77777777" w:rsidR="00DC225D" w:rsidRPr="00814FFF" w:rsidRDefault="00DC225D" w:rsidP="00DC225D">
      <w:pPr>
        <w:tabs>
          <w:tab w:val="left" w:pos="954"/>
        </w:tabs>
      </w:pPr>
      <w:r w:rsidRPr="00814FFF">
        <w:tab/>
      </w:r>
    </w:p>
    <w:sectPr w:rsidR="00DC225D" w:rsidRPr="00814FFF" w:rsidSect="009862C2">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69B9" w14:textId="77777777" w:rsidR="00BC4045" w:rsidRDefault="00BC4045" w:rsidP="00844463">
      <w:r>
        <w:separator/>
      </w:r>
    </w:p>
  </w:endnote>
  <w:endnote w:type="continuationSeparator" w:id="0">
    <w:p w14:paraId="134E87BC" w14:textId="77777777" w:rsidR="00BC4045" w:rsidRDefault="00BC4045" w:rsidP="008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5511" w14:textId="1CB506CA" w:rsidR="009F3076" w:rsidRPr="005356FF" w:rsidRDefault="00814FFF" w:rsidP="00814FFF">
    <w:pPr>
      <w:pStyle w:val="Footer"/>
      <w:tabs>
        <w:tab w:val="clear" w:pos="4153"/>
        <w:tab w:val="clear" w:pos="8306"/>
        <w:tab w:val="left" w:pos="8222"/>
        <w:tab w:val="left" w:pos="8789"/>
        <w:tab w:val="right" w:pos="14570"/>
      </w:tabs>
      <w:jc w:val="left"/>
    </w:pPr>
    <w:r>
      <w:rPr>
        <w:rStyle w:val="PageNumber"/>
      </w:rPr>
      <w:t>Silabus Matakuliah Jaringan Komputer (TIP203)</w:t>
    </w:r>
    <w:r w:rsidR="009F3076" w:rsidRPr="005356FF">
      <w:rPr>
        <w:rStyle w:val="PageNumber"/>
      </w:rPr>
      <w:tab/>
    </w:r>
    <w:r>
      <w:rPr>
        <w:rStyle w:val="PageNumber"/>
      </w:rPr>
      <w:tab/>
    </w:r>
    <w:r>
      <w:rPr>
        <w:rStyle w:val="PageNumber"/>
      </w:rPr>
      <w:tab/>
    </w:r>
    <w:r w:rsidR="009F3076" w:rsidRPr="005356FF">
      <w:rPr>
        <w:rStyle w:val="PageNumber"/>
      </w:rPr>
      <w:fldChar w:fldCharType="begin"/>
    </w:r>
    <w:r w:rsidR="009F3076" w:rsidRPr="005356FF">
      <w:rPr>
        <w:rStyle w:val="PageNumber"/>
      </w:rPr>
      <w:instrText xml:space="preserve"> PAGE </w:instrText>
    </w:r>
    <w:r w:rsidR="009F3076" w:rsidRPr="005356FF">
      <w:rPr>
        <w:rStyle w:val="PageNumber"/>
      </w:rPr>
      <w:fldChar w:fldCharType="separate"/>
    </w:r>
    <w:r w:rsidR="00F01D82">
      <w:rPr>
        <w:rStyle w:val="PageNumber"/>
        <w:noProof/>
      </w:rPr>
      <w:t>6</w:t>
    </w:r>
    <w:r w:rsidR="009F3076" w:rsidRPr="005356F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3894B" w14:textId="77777777" w:rsidR="00BC4045" w:rsidRDefault="00BC4045" w:rsidP="00844463">
      <w:r>
        <w:separator/>
      </w:r>
    </w:p>
  </w:footnote>
  <w:footnote w:type="continuationSeparator" w:id="0">
    <w:p w14:paraId="126FE881" w14:textId="77777777" w:rsidR="00BC4045" w:rsidRDefault="00BC4045" w:rsidP="00844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946C9" w14:textId="75FF7196" w:rsidR="009F3076" w:rsidRDefault="00814FFF" w:rsidP="00814FFF">
    <w:pPr>
      <w:pStyle w:val="Header"/>
      <w:jc w:val="right"/>
    </w:pPr>
    <w:r>
      <w:rPr>
        <w:sz w:val="22"/>
      </w:rPr>
      <w:t>Program Studi Teknik Informatika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5B4C"/>
    <w:multiLevelType w:val="hybridMultilevel"/>
    <w:tmpl w:val="6D76C266"/>
    <w:lvl w:ilvl="0" w:tplc="C3CAB1D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A5CB2"/>
    <w:multiLevelType w:val="hybridMultilevel"/>
    <w:tmpl w:val="C602C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42376"/>
    <w:multiLevelType w:val="hybridMultilevel"/>
    <w:tmpl w:val="2A0EE05C"/>
    <w:lvl w:ilvl="0" w:tplc="0409000F">
      <w:start w:val="1"/>
      <w:numFmt w:val="decimal"/>
      <w:lvlText w:val="%1."/>
      <w:lvlJc w:val="left"/>
      <w:pPr>
        <w:tabs>
          <w:tab w:val="num" w:pos="720"/>
        </w:tabs>
        <w:ind w:left="720" w:hanging="360"/>
      </w:pPr>
    </w:lvl>
    <w:lvl w:ilvl="1" w:tplc="F46C8E86">
      <w:start w:val="1"/>
      <w:numFmt w:val="decimal"/>
      <w:lvlText w:val="%2."/>
      <w:lvlJc w:val="left"/>
      <w:pPr>
        <w:tabs>
          <w:tab w:val="num" w:pos="1630"/>
        </w:tabs>
        <w:ind w:left="1630" w:hanging="5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264B1D"/>
    <w:multiLevelType w:val="hybridMultilevel"/>
    <w:tmpl w:val="C396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85E0B"/>
    <w:multiLevelType w:val="hybridMultilevel"/>
    <w:tmpl w:val="5C4E8D1A"/>
    <w:lvl w:ilvl="0" w:tplc="0421000F">
      <w:start w:val="1"/>
      <w:numFmt w:val="decimal"/>
      <w:lvlText w:val="%1."/>
      <w:lvlJc w:val="left"/>
      <w:pPr>
        <w:ind w:left="826" w:hanging="360"/>
      </w:pPr>
    </w:lvl>
    <w:lvl w:ilvl="1" w:tplc="04210019" w:tentative="1">
      <w:start w:val="1"/>
      <w:numFmt w:val="lowerLetter"/>
      <w:lvlText w:val="%2."/>
      <w:lvlJc w:val="left"/>
      <w:pPr>
        <w:ind w:left="1546" w:hanging="360"/>
      </w:pPr>
    </w:lvl>
    <w:lvl w:ilvl="2" w:tplc="0421001B" w:tentative="1">
      <w:start w:val="1"/>
      <w:numFmt w:val="lowerRoman"/>
      <w:lvlText w:val="%3."/>
      <w:lvlJc w:val="right"/>
      <w:pPr>
        <w:ind w:left="2266" w:hanging="180"/>
      </w:pPr>
    </w:lvl>
    <w:lvl w:ilvl="3" w:tplc="0421000F" w:tentative="1">
      <w:start w:val="1"/>
      <w:numFmt w:val="decimal"/>
      <w:lvlText w:val="%4."/>
      <w:lvlJc w:val="left"/>
      <w:pPr>
        <w:ind w:left="2986" w:hanging="360"/>
      </w:pPr>
    </w:lvl>
    <w:lvl w:ilvl="4" w:tplc="04210019" w:tentative="1">
      <w:start w:val="1"/>
      <w:numFmt w:val="lowerLetter"/>
      <w:lvlText w:val="%5."/>
      <w:lvlJc w:val="left"/>
      <w:pPr>
        <w:ind w:left="3706" w:hanging="360"/>
      </w:pPr>
    </w:lvl>
    <w:lvl w:ilvl="5" w:tplc="0421001B" w:tentative="1">
      <w:start w:val="1"/>
      <w:numFmt w:val="lowerRoman"/>
      <w:lvlText w:val="%6."/>
      <w:lvlJc w:val="right"/>
      <w:pPr>
        <w:ind w:left="4426" w:hanging="180"/>
      </w:pPr>
    </w:lvl>
    <w:lvl w:ilvl="6" w:tplc="0421000F" w:tentative="1">
      <w:start w:val="1"/>
      <w:numFmt w:val="decimal"/>
      <w:lvlText w:val="%7."/>
      <w:lvlJc w:val="left"/>
      <w:pPr>
        <w:ind w:left="5146" w:hanging="360"/>
      </w:pPr>
    </w:lvl>
    <w:lvl w:ilvl="7" w:tplc="04210019" w:tentative="1">
      <w:start w:val="1"/>
      <w:numFmt w:val="lowerLetter"/>
      <w:lvlText w:val="%8."/>
      <w:lvlJc w:val="left"/>
      <w:pPr>
        <w:ind w:left="5866" w:hanging="360"/>
      </w:pPr>
    </w:lvl>
    <w:lvl w:ilvl="8" w:tplc="0421001B" w:tentative="1">
      <w:start w:val="1"/>
      <w:numFmt w:val="lowerRoman"/>
      <w:lvlText w:val="%9."/>
      <w:lvlJc w:val="right"/>
      <w:pPr>
        <w:ind w:left="6586" w:hanging="180"/>
      </w:pPr>
    </w:lvl>
  </w:abstractNum>
  <w:abstractNum w:abstractNumId="5">
    <w:nsid w:val="24587292"/>
    <w:multiLevelType w:val="hybridMultilevel"/>
    <w:tmpl w:val="3546129E"/>
    <w:lvl w:ilvl="0" w:tplc="BAA2653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9D72C9"/>
    <w:multiLevelType w:val="hybridMultilevel"/>
    <w:tmpl w:val="95FEA5D4"/>
    <w:lvl w:ilvl="0" w:tplc="C3CAB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B77F8"/>
    <w:multiLevelType w:val="hybridMultilevel"/>
    <w:tmpl w:val="08D0820A"/>
    <w:lvl w:ilvl="0" w:tplc="5E3A61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615F5"/>
    <w:multiLevelType w:val="hybridMultilevel"/>
    <w:tmpl w:val="FA38D39C"/>
    <w:lvl w:ilvl="0" w:tplc="BAA2653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692DA0"/>
    <w:multiLevelType w:val="hybridMultilevel"/>
    <w:tmpl w:val="146CEF2E"/>
    <w:lvl w:ilvl="0" w:tplc="0421000F">
      <w:start w:val="1"/>
      <w:numFmt w:val="decimal"/>
      <w:lvlText w:val="%1."/>
      <w:lvlJc w:val="left"/>
      <w:pPr>
        <w:ind w:left="843" w:hanging="360"/>
      </w:pPr>
    </w:lvl>
    <w:lvl w:ilvl="1" w:tplc="04210019" w:tentative="1">
      <w:start w:val="1"/>
      <w:numFmt w:val="lowerLetter"/>
      <w:lvlText w:val="%2."/>
      <w:lvlJc w:val="left"/>
      <w:pPr>
        <w:ind w:left="1563" w:hanging="360"/>
      </w:pPr>
    </w:lvl>
    <w:lvl w:ilvl="2" w:tplc="0421001B" w:tentative="1">
      <w:start w:val="1"/>
      <w:numFmt w:val="lowerRoman"/>
      <w:lvlText w:val="%3."/>
      <w:lvlJc w:val="right"/>
      <w:pPr>
        <w:ind w:left="2283" w:hanging="180"/>
      </w:pPr>
    </w:lvl>
    <w:lvl w:ilvl="3" w:tplc="0421000F" w:tentative="1">
      <w:start w:val="1"/>
      <w:numFmt w:val="decimal"/>
      <w:lvlText w:val="%4."/>
      <w:lvlJc w:val="left"/>
      <w:pPr>
        <w:ind w:left="3003" w:hanging="360"/>
      </w:pPr>
    </w:lvl>
    <w:lvl w:ilvl="4" w:tplc="04210019" w:tentative="1">
      <w:start w:val="1"/>
      <w:numFmt w:val="lowerLetter"/>
      <w:lvlText w:val="%5."/>
      <w:lvlJc w:val="left"/>
      <w:pPr>
        <w:ind w:left="3723" w:hanging="360"/>
      </w:pPr>
    </w:lvl>
    <w:lvl w:ilvl="5" w:tplc="0421001B" w:tentative="1">
      <w:start w:val="1"/>
      <w:numFmt w:val="lowerRoman"/>
      <w:lvlText w:val="%6."/>
      <w:lvlJc w:val="right"/>
      <w:pPr>
        <w:ind w:left="4443" w:hanging="180"/>
      </w:pPr>
    </w:lvl>
    <w:lvl w:ilvl="6" w:tplc="0421000F" w:tentative="1">
      <w:start w:val="1"/>
      <w:numFmt w:val="decimal"/>
      <w:lvlText w:val="%7."/>
      <w:lvlJc w:val="left"/>
      <w:pPr>
        <w:ind w:left="5163" w:hanging="360"/>
      </w:pPr>
    </w:lvl>
    <w:lvl w:ilvl="7" w:tplc="04210019" w:tentative="1">
      <w:start w:val="1"/>
      <w:numFmt w:val="lowerLetter"/>
      <w:lvlText w:val="%8."/>
      <w:lvlJc w:val="left"/>
      <w:pPr>
        <w:ind w:left="5883" w:hanging="360"/>
      </w:pPr>
    </w:lvl>
    <w:lvl w:ilvl="8" w:tplc="0421001B" w:tentative="1">
      <w:start w:val="1"/>
      <w:numFmt w:val="lowerRoman"/>
      <w:lvlText w:val="%9."/>
      <w:lvlJc w:val="right"/>
      <w:pPr>
        <w:ind w:left="6603" w:hanging="180"/>
      </w:pPr>
    </w:lvl>
  </w:abstractNum>
  <w:abstractNum w:abstractNumId="10">
    <w:nsid w:val="3A98233D"/>
    <w:multiLevelType w:val="hybridMultilevel"/>
    <w:tmpl w:val="20A23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C2EC0"/>
    <w:multiLevelType w:val="hybridMultilevel"/>
    <w:tmpl w:val="4648881C"/>
    <w:lvl w:ilvl="0" w:tplc="FCCCC0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73A28"/>
    <w:multiLevelType w:val="hybridMultilevel"/>
    <w:tmpl w:val="C08E870C"/>
    <w:lvl w:ilvl="0" w:tplc="1916DF2E">
      <w:start w:val="1"/>
      <w:numFmt w:val="decimal"/>
      <w:lvlText w:val="%1."/>
      <w:lvlJc w:val="left"/>
      <w:pPr>
        <w:ind w:left="8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0D0C48"/>
    <w:multiLevelType w:val="hybridMultilevel"/>
    <w:tmpl w:val="A9A0F59C"/>
    <w:lvl w:ilvl="0" w:tplc="61AC8E16">
      <w:start w:val="3"/>
      <w:numFmt w:val="decimal"/>
      <w:lvlText w:val="%1."/>
      <w:lvlJc w:val="left"/>
      <w:pPr>
        <w:ind w:left="8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551F16"/>
    <w:multiLevelType w:val="hybridMultilevel"/>
    <w:tmpl w:val="9202C0F6"/>
    <w:lvl w:ilvl="0" w:tplc="154C6F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33347"/>
    <w:multiLevelType w:val="hybridMultilevel"/>
    <w:tmpl w:val="BD38AA9E"/>
    <w:lvl w:ilvl="0" w:tplc="1A60444C">
      <w:start w:val="2"/>
      <w:numFmt w:val="decimal"/>
      <w:lvlText w:val="%1."/>
      <w:lvlJc w:val="left"/>
      <w:pPr>
        <w:tabs>
          <w:tab w:val="num" w:pos="843"/>
        </w:tabs>
        <w:ind w:left="8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5A2013"/>
    <w:multiLevelType w:val="hybridMultilevel"/>
    <w:tmpl w:val="6060A388"/>
    <w:lvl w:ilvl="0" w:tplc="EE1EA0E2">
      <w:start w:val="1"/>
      <w:numFmt w:val="decimal"/>
      <w:lvlText w:val="%1."/>
      <w:lvlJc w:val="left"/>
      <w:pPr>
        <w:tabs>
          <w:tab w:val="num" w:pos="853"/>
        </w:tabs>
        <w:ind w:left="853" w:hanging="4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632D85"/>
    <w:multiLevelType w:val="hybridMultilevel"/>
    <w:tmpl w:val="E9E8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97711"/>
    <w:multiLevelType w:val="hybridMultilevel"/>
    <w:tmpl w:val="3706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6107E"/>
    <w:multiLevelType w:val="hybridMultilevel"/>
    <w:tmpl w:val="B36244AA"/>
    <w:lvl w:ilvl="0" w:tplc="99FAB7FE">
      <w:start w:val="1"/>
      <w:numFmt w:val="decimal"/>
      <w:lvlText w:val="%1."/>
      <w:lvlJc w:val="left"/>
      <w:pPr>
        <w:tabs>
          <w:tab w:val="num" w:pos="1080"/>
        </w:tabs>
        <w:ind w:left="1080" w:hanging="9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EE7272"/>
    <w:multiLevelType w:val="hybridMultilevel"/>
    <w:tmpl w:val="BB8EDA92"/>
    <w:lvl w:ilvl="0" w:tplc="99FAB7FE">
      <w:start w:val="1"/>
      <w:numFmt w:val="decimal"/>
      <w:lvlText w:val="%1."/>
      <w:lvlJc w:val="left"/>
      <w:pPr>
        <w:tabs>
          <w:tab w:val="num" w:pos="1080"/>
        </w:tabs>
        <w:ind w:left="1080" w:hanging="9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0"/>
  </w:num>
  <w:num w:numId="4">
    <w:abstractNumId w:val="9"/>
  </w:num>
  <w:num w:numId="5">
    <w:abstractNumId w:val="4"/>
  </w:num>
  <w:num w:numId="6">
    <w:abstractNumId w:val="15"/>
  </w:num>
  <w:num w:numId="7">
    <w:abstractNumId w:val="13"/>
  </w:num>
  <w:num w:numId="8">
    <w:abstractNumId w:val="11"/>
  </w:num>
  <w:num w:numId="9">
    <w:abstractNumId w:val="3"/>
  </w:num>
  <w:num w:numId="10">
    <w:abstractNumId w:val="10"/>
  </w:num>
  <w:num w:numId="11">
    <w:abstractNumId w:val="7"/>
  </w:num>
  <w:num w:numId="12">
    <w:abstractNumId w:val="1"/>
  </w:num>
  <w:num w:numId="13">
    <w:abstractNumId w:val="18"/>
  </w:num>
  <w:num w:numId="14">
    <w:abstractNumId w:val="17"/>
  </w:num>
  <w:num w:numId="15">
    <w:abstractNumId w:val="14"/>
  </w:num>
  <w:num w:numId="16">
    <w:abstractNumId w:val="12"/>
  </w:num>
  <w:num w:numId="17">
    <w:abstractNumId w:val="2"/>
  </w:num>
  <w:num w:numId="18">
    <w:abstractNumId w:val="8"/>
  </w:num>
  <w:num w:numId="19">
    <w:abstractNumId w:val="16"/>
  </w:num>
  <w:num w:numId="20">
    <w:abstractNumId w:val="5"/>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63"/>
    <w:rsid w:val="00035A02"/>
    <w:rsid w:val="00071EDE"/>
    <w:rsid w:val="0010427B"/>
    <w:rsid w:val="001226F1"/>
    <w:rsid w:val="001551FD"/>
    <w:rsid w:val="001D76B8"/>
    <w:rsid w:val="00272DBA"/>
    <w:rsid w:val="004217E6"/>
    <w:rsid w:val="00483367"/>
    <w:rsid w:val="004B2A4B"/>
    <w:rsid w:val="004B7C84"/>
    <w:rsid w:val="007963BC"/>
    <w:rsid w:val="00814FFF"/>
    <w:rsid w:val="00844463"/>
    <w:rsid w:val="009862C2"/>
    <w:rsid w:val="009F3076"/>
    <w:rsid w:val="00A430CC"/>
    <w:rsid w:val="00A83AD5"/>
    <w:rsid w:val="00BC4045"/>
    <w:rsid w:val="00C774AA"/>
    <w:rsid w:val="00CA61C7"/>
    <w:rsid w:val="00DC225D"/>
    <w:rsid w:val="00DD1AF0"/>
    <w:rsid w:val="00F01D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63"/>
    <w:pPr>
      <w:spacing w:after="0" w:line="240" w:lineRule="auto"/>
      <w:jc w:val="both"/>
    </w:pPr>
    <w:rPr>
      <w:rFonts w:ascii="Arial Narrow" w:eastAsia="Times New Roman" w:hAnsi="Arial Narrow" w:cs="Times New Roman"/>
      <w:sz w:val="24"/>
      <w:szCs w:val="24"/>
      <w:lang w:val="en-US"/>
    </w:rPr>
  </w:style>
  <w:style w:type="paragraph" w:styleId="Heading1">
    <w:name w:val="heading 1"/>
    <w:basedOn w:val="Normal"/>
    <w:next w:val="Normal"/>
    <w:link w:val="Heading1Char"/>
    <w:qFormat/>
    <w:rsid w:val="00844463"/>
    <w:pPr>
      <w:keepNext/>
      <w:spacing w:line="360" w:lineRule="auto"/>
      <w:outlineLvl w:val="0"/>
    </w:pPr>
    <w:rPr>
      <w:b/>
      <w:bCs/>
    </w:rPr>
  </w:style>
  <w:style w:type="paragraph" w:styleId="Heading2">
    <w:name w:val="heading 2"/>
    <w:basedOn w:val="Normal"/>
    <w:next w:val="Normal"/>
    <w:link w:val="Heading2Char"/>
    <w:qFormat/>
    <w:rsid w:val="0084446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463"/>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844463"/>
    <w:rPr>
      <w:rFonts w:ascii="Arial Narrow" w:eastAsia="Times New Roman" w:hAnsi="Arial Narrow" w:cs="Times New Roman"/>
      <w:b/>
      <w:bCs/>
      <w:sz w:val="24"/>
      <w:szCs w:val="24"/>
      <w:lang w:val="en-US"/>
    </w:rPr>
  </w:style>
  <w:style w:type="paragraph" w:styleId="Header">
    <w:name w:val="header"/>
    <w:basedOn w:val="Normal"/>
    <w:link w:val="HeaderChar"/>
    <w:rsid w:val="00844463"/>
    <w:pPr>
      <w:tabs>
        <w:tab w:val="center" w:pos="4153"/>
        <w:tab w:val="right" w:pos="8306"/>
      </w:tabs>
    </w:pPr>
  </w:style>
  <w:style w:type="character" w:customStyle="1" w:styleId="HeaderChar">
    <w:name w:val="Header Char"/>
    <w:basedOn w:val="DefaultParagraphFont"/>
    <w:link w:val="Header"/>
    <w:rsid w:val="00844463"/>
    <w:rPr>
      <w:rFonts w:ascii="Arial Narrow" w:eastAsia="Times New Roman" w:hAnsi="Arial Narrow" w:cs="Times New Roman"/>
      <w:sz w:val="24"/>
      <w:szCs w:val="24"/>
      <w:lang w:val="en-US"/>
    </w:rPr>
  </w:style>
  <w:style w:type="paragraph" w:styleId="Footer">
    <w:name w:val="footer"/>
    <w:basedOn w:val="Normal"/>
    <w:link w:val="FooterChar"/>
    <w:rsid w:val="00844463"/>
    <w:pPr>
      <w:tabs>
        <w:tab w:val="center" w:pos="4153"/>
        <w:tab w:val="right" w:pos="8306"/>
      </w:tabs>
    </w:pPr>
  </w:style>
  <w:style w:type="character" w:customStyle="1" w:styleId="FooterChar">
    <w:name w:val="Footer Char"/>
    <w:basedOn w:val="DefaultParagraphFont"/>
    <w:link w:val="Footer"/>
    <w:rsid w:val="00844463"/>
    <w:rPr>
      <w:rFonts w:ascii="Arial Narrow" w:eastAsia="Times New Roman" w:hAnsi="Arial Narrow" w:cs="Times New Roman"/>
      <w:sz w:val="24"/>
      <w:szCs w:val="24"/>
      <w:lang w:val="en-US"/>
    </w:rPr>
  </w:style>
  <w:style w:type="character" w:styleId="PageNumber">
    <w:name w:val="page number"/>
    <w:basedOn w:val="DefaultParagraphFont"/>
    <w:rsid w:val="00844463"/>
  </w:style>
  <w:style w:type="paragraph" w:styleId="ListParagraph">
    <w:name w:val="List Paragraph"/>
    <w:basedOn w:val="Normal"/>
    <w:uiPriority w:val="34"/>
    <w:qFormat/>
    <w:rsid w:val="00844463"/>
    <w:pPr>
      <w:suppressAutoHyphens/>
      <w:autoSpaceDN w:val="0"/>
      <w:spacing w:after="200" w:line="276" w:lineRule="auto"/>
      <w:ind w:left="720"/>
      <w:textAlignment w:val="baseline"/>
    </w:pPr>
    <w:rPr>
      <w:rFonts w:ascii="Calibri" w:eastAsia="Calibri" w:hAnsi="Calibri"/>
      <w:sz w:val="22"/>
      <w:szCs w:val="22"/>
    </w:rPr>
  </w:style>
  <w:style w:type="paragraph" w:styleId="BalloonText">
    <w:name w:val="Balloon Text"/>
    <w:basedOn w:val="Normal"/>
    <w:link w:val="BalloonTextChar"/>
    <w:uiPriority w:val="99"/>
    <w:semiHidden/>
    <w:unhideWhenUsed/>
    <w:rsid w:val="00844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463"/>
    <w:rPr>
      <w:rFonts w:ascii="Segoe UI" w:eastAsia="Times New Roman" w:hAnsi="Segoe UI" w:cs="Segoe UI"/>
      <w:sz w:val="18"/>
      <w:szCs w:val="18"/>
      <w:lang w:val="en-US"/>
    </w:rPr>
  </w:style>
  <w:style w:type="table" w:customStyle="1" w:styleId="TableGrid">
    <w:name w:val="TableGrid"/>
    <w:rsid w:val="00DC225D"/>
    <w:pPr>
      <w:spacing w:after="0" w:line="240" w:lineRule="auto"/>
    </w:pPr>
    <w:rPr>
      <w:rFonts w:eastAsiaTheme="minorEastAsia"/>
      <w:lang w:eastAsia="id-ID"/>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63"/>
    <w:pPr>
      <w:spacing w:after="0" w:line="240" w:lineRule="auto"/>
      <w:jc w:val="both"/>
    </w:pPr>
    <w:rPr>
      <w:rFonts w:ascii="Arial Narrow" w:eastAsia="Times New Roman" w:hAnsi="Arial Narrow" w:cs="Times New Roman"/>
      <w:sz w:val="24"/>
      <w:szCs w:val="24"/>
      <w:lang w:val="en-US"/>
    </w:rPr>
  </w:style>
  <w:style w:type="paragraph" w:styleId="Heading1">
    <w:name w:val="heading 1"/>
    <w:basedOn w:val="Normal"/>
    <w:next w:val="Normal"/>
    <w:link w:val="Heading1Char"/>
    <w:qFormat/>
    <w:rsid w:val="00844463"/>
    <w:pPr>
      <w:keepNext/>
      <w:spacing w:line="360" w:lineRule="auto"/>
      <w:outlineLvl w:val="0"/>
    </w:pPr>
    <w:rPr>
      <w:b/>
      <w:bCs/>
    </w:rPr>
  </w:style>
  <w:style w:type="paragraph" w:styleId="Heading2">
    <w:name w:val="heading 2"/>
    <w:basedOn w:val="Normal"/>
    <w:next w:val="Normal"/>
    <w:link w:val="Heading2Char"/>
    <w:qFormat/>
    <w:rsid w:val="0084446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463"/>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844463"/>
    <w:rPr>
      <w:rFonts w:ascii="Arial Narrow" w:eastAsia="Times New Roman" w:hAnsi="Arial Narrow" w:cs="Times New Roman"/>
      <w:b/>
      <w:bCs/>
      <w:sz w:val="24"/>
      <w:szCs w:val="24"/>
      <w:lang w:val="en-US"/>
    </w:rPr>
  </w:style>
  <w:style w:type="paragraph" w:styleId="Header">
    <w:name w:val="header"/>
    <w:basedOn w:val="Normal"/>
    <w:link w:val="HeaderChar"/>
    <w:rsid w:val="00844463"/>
    <w:pPr>
      <w:tabs>
        <w:tab w:val="center" w:pos="4153"/>
        <w:tab w:val="right" w:pos="8306"/>
      </w:tabs>
    </w:pPr>
  </w:style>
  <w:style w:type="character" w:customStyle="1" w:styleId="HeaderChar">
    <w:name w:val="Header Char"/>
    <w:basedOn w:val="DefaultParagraphFont"/>
    <w:link w:val="Header"/>
    <w:rsid w:val="00844463"/>
    <w:rPr>
      <w:rFonts w:ascii="Arial Narrow" w:eastAsia="Times New Roman" w:hAnsi="Arial Narrow" w:cs="Times New Roman"/>
      <w:sz w:val="24"/>
      <w:szCs w:val="24"/>
      <w:lang w:val="en-US"/>
    </w:rPr>
  </w:style>
  <w:style w:type="paragraph" w:styleId="Footer">
    <w:name w:val="footer"/>
    <w:basedOn w:val="Normal"/>
    <w:link w:val="FooterChar"/>
    <w:rsid w:val="00844463"/>
    <w:pPr>
      <w:tabs>
        <w:tab w:val="center" w:pos="4153"/>
        <w:tab w:val="right" w:pos="8306"/>
      </w:tabs>
    </w:pPr>
  </w:style>
  <w:style w:type="character" w:customStyle="1" w:styleId="FooterChar">
    <w:name w:val="Footer Char"/>
    <w:basedOn w:val="DefaultParagraphFont"/>
    <w:link w:val="Footer"/>
    <w:rsid w:val="00844463"/>
    <w:rPr>
      <w:rFonts w:ascii="Arial Narrow" w:eastAsia="Times New Roman" w:hAnsi="Arial Narrow" w:cs="Times New Roman"/>
      <w:sz w:val="24"/>
      <w:szCs w:val="24"/>
      <w:lang w:val="en-US"/>
    </w:rPr>
  </w:style>
  <w:style w:type="character" w:styleId="PageNumber">
    <w:name w:val="page number"/>
    <w:basedOn w:val="DefaultParagraphFont"/>
    <w:rsid w:val="00844463"/>
  </w:style>
  <w:style w:type="paragraph" w:styleId="ListParagraph">
    <w:name w:val="List Paragraph"/>
    <w:basedOn w:val="Normal"/>
    <w:uiPriority w:val="34"/>
    <w:qFormat/>
    <w:rsid w:val="00844463"/>
    <w:pPr>
      <w:suppressAutoHyphens/>
      <w:autoSpaceDN w:val="0"/>
      <w:spacing w:after="200" w:line="276" w:lineRule="auto"/>
      <w:ind w:left="720"/>
      <w:textAlignment w:val="baseline"/>
    </w:pPr>
    <w:rPr>
      <w:rFonts w:ascii="Calibri" w:eastAsia="Calibri" w:hAnsi="Calibri"/>
      <w:sz w:val="22"/>
      <w:szCs w:val="22"/>
    </w:rPr>
  </w:style>
  <w:style w:type="paragraph" w:styleId="BalloonText">
    <w:name w:val="Balloon Text"/>
    <w:basedOn w:val="Normal"/>
    <w:link w:val="BalloonTextChar"/>
    <w:uiPriority w:val="99"/>
    <w:semiHidden/>
    <w:unhideWhenUsed/>
    <w:rsid w:val="00844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463"/>
    <w:rPr>
      <w:rFonts w:ascii="Segoe UI" w:eastAsia="Times New Roman" w:hAnsi="Segoe UI" w:cs="Segoe UI"/>
      <w:sz w:val="18"/>
      <w:szCs w:val="18"/>
      <w:lang w:val="en-US"/>
    </w:rPr>
  </w:style>
  <w:style w:type="table" w:customStyle="1" w:styleId="TableGrid">
    <w:name w:val="TableGrid"/>
    <w:rsid w:val="00DC225D"/>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Fakultas Teknik</dc:creator>
  <cp:lastModifiedBy>Windows User</cp:lastModifiedBy>
  <cp:revision>3</cp:revision>
  <dcterms:created xsi:type="dcterms:W3CDTF">2019-04-02T01:35:00Z</dcterms:created>
  <dcterms:modified xsi:type="dcterms:W3CDTF">2019-04-02T01:36:00Z</dcterms:modified>
</cp:coreProperties>
</file>